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AC" w:rsidRPr="002A251B" w:rsidRDefault="00467A3E" w:rsidP="000C7E76">
      <w:pPr>
        <w:pStyle w:val="Title"/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3D4473FB" wp14:editId="0622297F">
            <wp:simplePos x="0" y="0"/>
            <wp:positionH relativeFrom="column">
              <wp:posOffset>2266950</wp:posOffset>
            </wp:positionH>
            <wp:positionV relativeFrom="paragraph">
              <wp:posOffset>-219075</wp:posOffset>
            </wp:positionV>
            <wp:extent cx="796290" cy="1028700"/>
            <wp:effectExtent l="19050" t="0" r="381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422" w:rsidRPr="002A251B">
        <w:rPr>
          <w:rFonts w:ascii="TH SarabunPSK" w:hAnsi="TH SarabunPSK" w:cs="TH SarabunPSK"/>
          <w:sz w:val="32"/>
          <w:szCs w:val="32"/>
          <w:cs/>
        </w:rPr>
        <w:tab/>
      </w:r>
      <w:r w:rsidR="00103422" w:rsidRPr="002A251B">
        <w:rPr>
          <w:rFonts w:ascii="TH SarabunPSK" w:hAnsi="TH SarabunPSK" w:cs="TH SarabunPSK"/>
          <w:sz w:val="32"/>
          <w:szCs w:val="32"/>
          <w:cs/>
        </w:rPr>
        <w:tab/>
      </w:r>
      <w:r w:rsidR="00103422" w:rsidRPr="002A251B">
        <w:rPr>
          <w:rFonts w:ascii="TH SarabunPSK" w:hAnsi="TH SarabunPSK" w:cs="TH SarabunPSK"/>
          <w:sz w:val="32"/>
          <w:szCs w:val="32"/>
          <w:cs/>
        </w:rPr>
        <w:tab/>
      </w:r>
      <w:r w:rsidR="00103422" w:rsidRPr="002A251B">
        <w:rPr>
          <w:rFonts w:ascii="TH SarabunPSK" w:hAnsi="TH SarabunPSK" w:cs="TH SarabunPSK"/>
          <w:sz w:val="32"/>
          <w:szCs w:val="32"/>
          <w:cs/>
        </w:rPr>
        <w:tab/>
      </w:r>
      <w:r w:rsidR="00103422" w:rsidRPr="002A251B">
        <w:rPr>
          <w:rFonts w:ascii="TH SarabunPSK" w:hAnsi="TH SarabunPSK" w:cs="TH SarabunPSK"/>
          <w:sz w:val="32"/>
          <w:szCs w:val="32"/>
          <w:cs/>
        </w:rPr>
        <w:tab/>
      </w:r>
      <w:r w:rsidR="00103422" w:rsidRPr="002A251B">
        <w:rPr>
          <w:rFonts w:ascii="TH SarabunPSK" w:hAnsi="TH SarabunPSK" w:cs="TH SarabunPSK"/>
          <w:sz w:val="32"/>
          <w:szCs w:val="32"/>
          <w:cs/>
        </w:rPr>
        <w:tab/>
      </w:r>
      <w:r w:rsidR="00103422" w:rsidRPr="002A251B">
        <w:rPr>
          <w:rFonts w:ascii="TH SarabunPSK" w:hAnsi="TH SarabunPSK" w:cs="TH SarabunPSK"/>
          <w:sz w:val="32"/>
          <w:szCs w:val="32"/>
          <w:cs/>
        </w:rPr>
        <w:tab/>
      </w:r>
    </w:p>
    <w:p w:rsidR="00467A3E" w:rsidRPr="002A251B" w:rsidRDefault="00467A3E" w:rsidP="000C7E76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467A3E" w:rsidRPr="002A251B" w:rsidRDefault="00467A3E" w:rsidP="000C7E76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0C7E76" w:rsidRPr="002A251B" w:rsidRDefault="003D26B7" w:rsidP="000C7E76">
      <w:pPr>
        <w:pStyle w:val="Title"/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รายงานผลการดำเนินการของรายวิชา</w:t>
      </w:r>
    </w:p>
    <w:p w:rsidR="007A46C7" w:rsidRPr="002A251B" w:rsidRDefault="007A46C7" w:rsidP="000C7E76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0C7E76" w:rsidRPr="002A251B" w:rsidRDefault="000C7E76" w:rsidP="000C7E76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>ชื่อสถาบันอุดมศึกษา</w:t>
      </w:r>
      <w:r w:rsidRPr="002A251B">
        <w:rPr>
          <w:rFonts w:ascii="TH SarabunPSK" w:hAnsi="TH SarabunPSK" w:cs="TH SarabunPSK"/>
          <w:sz w:val="32"/>
          <w:szCs w:val="32"/>
          <w:cs/>
        </w:rPr>
        <w:tab/>
      </w:r>
      <w:r w:rsidRPr="002A2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มหาวิทยาลัยราชภัฏนครสวรรค์  </w:t>
      </w:r>
    </w:p>
    <w:p w:rsidR="000C7E76" w:rsidRPr="002A251B" w:rsidRDefault="000C7E76" w:rsidP="000C7E76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>วิทยาเขต/คณะ/ภาควิชา</w:t>
      </w:r>
      <w:r w:rsidRPr="002A251B">
        <w:rPr>
          <w:rFonts w:ascii="TH SarabunPSK" w:hAnsi="TH SarabunPSK" w:cs="TH SarabunPSK"/>
          <w:sz w:val="32"/>
          <w:szCs w:val="32"/>
          <w:cs/>
        </w:rPr>
        <w:tab/>
      </w:r>
      <w:r w:rsidRPr="002A251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คณะเทคโนโลยีการเกษตรและเทคโนโลยีอุตสาหกรรม</w:t>
      </w:r>
    </w:p>
    <w:p w:rsidR="003D26B7" w:rsidRPr="002A251B" w:rsidRDefault="003D26B7" w:rsidP="00E63B53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63B53" w:rsidRPr="002A251B" w:rsidRDefault="00E63B53" w:rsidP="00E63B53">
      <w:pPr>
        <w:pStyle w:val="Title"/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>หมวดที่ 1 ข้อมูลทั่วไป</w:t>
      </w:r>
    </w:p>
    <w:p w:rsidR="00AF1858" w:rsidRPr="002A251B" w:rsidRDefault="00AF1858" w:rsidP="00E63B53">
      <w:pPr>
        <w:pStyle w:val="Title"/>
        <w:rPr>
          <w:rFonts w:ascii="TH SarabunPSK" w:hAnsi="TH SarabunPSK" w:cs="TH SarabunPSK"/>
          <w:sz w:val="32"/>
          <w:szCs w:val="32"/>
          <w:cs/>
        </w:rPr>
      </w:pPr>
    </w:p>
    <w:p w:rsidR="000C7E76" w:rsidRPr="002A251B" w:rsidRDefault="000C7E76" w:rsidP="000C7E76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รหัสและชื่อรายวิชา  </w:t>
      </w:r>
    </w:p>
    <w:p w:rsidR="00CD788E" w:rsidRPr="002A251B" w:rsidRDefault="002A6266" w:rsidP="00CD788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A251B">
        <w:rPr>
          <w:rFonts w:ascii="TH SarabunPSK" w:hAnsi="TH SarabunPSK" w:cs="TH SarabunPSK"/>
          <w:color w:val="FF0000"/>
          <w:sz w:val="32"/>
          <w:szCs w:val="32"/>
        </w:rPr>
        <w:t>XXXXXXX</w:t>
      </w:r>
      <w:r w:rsidR="00CD788E"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D788E" w:rsidRPr="002A251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ชื่อภาษาไทย </w:t>
      </w:r>
      <w:r w:rsidRPr="002A251B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ชื่อภาอังกฤษ</w:t>
      </w:r>
      <w:r w:rsidRPr="002A251B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0C7E76" w:rsidRPr="002A251B" w:rsidRDefault="000C7E76" w:rsidP="000C7E76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02AC" w:rsidRPr="002A251B" w:rsidRDefault="002A6266" w:rsidP="000C7E7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หน่วย</w:t>
      </w:r>
      <w:proofErr w:type="spellStart"/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กิตรวม</w:t>
      </w:r>
      <w:proofErr w:type="spellEnd"/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 (บรรยาย-ปฏิบัติ-ศึกษาด้วยตน</w:t>
      </w:r>
      <w:proofErr w:type="spellStart"/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แอง</w:t>
      </w:r>
      <w:proofErr w:type="spellEnd"/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)   ตัวอย่าง </w:t>
      </w:r>
      <w:r w:rsidRPr="002A251B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หน่วย</w:t>
      </w:r>
      <w:proofErr w:type="spellStart"/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กิต</w:t>
      </w:r>
      <w:proofErr w:type="spellEnd"/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2A251B">
        <w:rPr>
          <w:rFonts w:ascii="TH SarabunPSK" w:hAnsi="TH SarabunPSK" w:cs="TH SarabunPSK"/>
          <w:color w:val="FF0000"/>
          <w:sz w:val="32"/>
          <w:szCs w:val="32"/>
        </w:rPr>
        <w:t>2-2-5)</w:t>
      </w:r>
    </w:p>
    <w:p w:rsidR="000C7E76" w:rsidRPr="002A251B" w:rsidRDefault="000C7E76" w:rsidP="000C7E76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หลักสูตรประเภทของรายวิชา</w:t>
      </w:r>
    </w:p>
    <w:p w:rsidR="00AF1858" w:rsidRPr="002A251B" w:rsidRDefault="00AF1858" w:rsidP="00AF1858">
      <w:pPr>
        <w:ind w:left="284" w:firstLine="43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 xml:space="preserve">ระบุชื่อหลักสูตร สาขาวิชา และให้ระบุว่าเป็นวิชาเฉพาะด้านใด </w:t>
      </w: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ตัวอย่าง วิทยา</w:t>
      </w:r>
      <w:proofErr w:type="spellStart"/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ศาสตร</w:t>
      </w:r>
      <w:proofErr w:type="spellEnd"/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บัณฑิต สาขาวิชาวิทยาศาสตร์และเทคโนโลยีการอาหารและเป็นวิชาเฉพาะด้านบังคับ</w:t>
      </w:r>
    </w:p>
    <w:p w:rsidR="000C7E76" w:rsidRPr="002A251B" w:rsidRDefault="000C7E76" w:rsidP="000C7E76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AF1858" w:rsidRPr="002A251B" w:rsidRDefault="00AF1858" w:rsidP="00AF1858">
      <w:pPr>
        <w:pStyle w:val="ListParagraph"/>
        <w:numPr>
          <w:ilvl w:val="1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>.............................................(อาจารย์ผู้รับผิดชอบรายวิชา)</w:t>
      </w:r>
    </w:p>
    <w:p w:rsidR="00AF1858" w:rsidRPr="002A251B" w:rsidRDefault="00AF1858" w:rsidP="00AF1858">
      <w:pPr>
        <w:pStyle w:val="ListParagraph"/>
        <w:numPr>
          <w:ilvl w:val="1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  <w:r w:rsidRPr="002A251B">
        <w:rPr>
          <w:rFonts w:ascii="TH SarabunPSK" w:hAnsi="TH SarabunPSK" w:cs="TH SarabunPSK"/>
          <w:sz w:val="32"/>
          <w:szCs w:val="32"/>
          <w:cs/>
        </w:rPr>
        <w:t>(อาจารย์ผู้สอนร่วม)</w:t>
      </w:r>
    </w:p>
    <w:p w:rsidR="00AF1858" w:rsidRPr="002A251B" w:rsidRDefault="00AF1858" w:rsidP="00AF1858">
      <w:pPr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</w:rPr>
        <w:tab/>
      </w:r>
      <w:r w:rsidRPr="002A251B">
        <w:rPr>
          <w:rFonts w:ascii="TH SarabunPSK" w:hAnsi="TH SarabunPSK" w:cs="TH SarabunPSK"/>
          <w:sz w:val="32"/>
          <w:szCs w:val="32"/>
          <w:cs/>
        </w:rPr>
        <w:t>กลุ่มเรียน</w:t>
      </w:r>
      <w:r w:rsidRPr="002A251B">
        <w:rPr>
          <w:rFonts w:ascii="TH SarabunPSK" w:hAnsi="TH SarabunPSK" w:cs="TH SarabunPSK"/>
          <w:sz w:val="32"/>
          <w:szCs w:val="32"/>
        </w:rPr>
        <w:t>(Section)</w:t>
      </w:r>
      <w:r w:rsidRPr="002A251B">
        <w:rPr>
          <w:rFonts w:ascii="TH SarabunPSK" w:hAnsi="TH SarabunPSK" w:cs="TH SarabunPSK"/>
          <w:sz w:val="32"/>
          <w:szCs w:val="32"/>
          <w:cs/>
        </w:rPr>
        <w:t>ที่ .............จากจำนวนทั้งหมด.................กลุ่มเรียน</w:t>
      </w:r>
    </w:p>
    <w:p w:rsidR="004902AC" w:rsidRPr="002A251B" w:rsidRDefault="00AF1858" w:rsidP="00AF1858">
      <w:pPr>
        <w:ind w:firstLine="720"/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ให้รายงานทุกกลุ่ม </w:t>
      </w:r>
      <w:r w:rsidRPr="002A251B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ทุก </w:t>
      </w:r>
      <w:r w:rsidRPr="002A251B">
        <w:rPr>
          <w:rFonts w:ascii="TH SarabunPSK" w:hAnsi="TH SarabunPSK" w:cs="TH SarabunPSK"/>
          <w:color w:val="FF0000"/>
          <w:sz w:val="32"/>
          <w:szCs w:val="32"/>
        </w:rPr>
        <w:t>section</w:t>
      </w: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ที่อาจารย์ผู้สอนนั้นรับผิดชอบ</w:t>
      </w:r>
    </w:p>
    <w:p w:rsidR="000C7E76" w:rsidRPr="002A251B" w:rsidRDefault="000C7E76" w:rsidP="000C7E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51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AF1858" w:rsidRPr="002A251B" w:rsidRDefault="000C7E76" w:rsidP="00AF1858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</w:rPr>
        <w:tab/>
      </w:r>
      <w:r w:rsidR="00AF1858" w:rsidRPr="002A251B">
        <w:rPr>
          <w:rFonts w:ascii="TH SarabunPSK" w:hAnsi="TH SarabunPSK" w:cs="TH SarabunPSK"/>
          <w:sz w:val="32"/>
          <w:szCs w:val="32"/>
          <w:cs/>
        </w:rPr>
        <w:t xml:space="preserve">ระบุภาคการศึกษา/ชั้นปีที่เรียน  </w:t>
      </w:r>
      <w:r w:rsidR="00AF1858"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 ภาคการศึกษาที่ </w:t>
      </w:r>
      <w:r w:rsidR="00AF1858" w:rsidRPr="002A251B">
        <w:rPr>
          <w:rFonts w:ascii="TH SarabunPSK" w:hAnsi="TH SarabunPSK" w:cs="TH SarabunPSK"/>
          <w:color w:val="FF0000"/>
          <w:sz w:val="32"/>
          <w:szCs w:val="32"/>
        </w:rPr>
        <w:t>2/2556</w:t>
      </w:r>
      <w:r w:rsidR="00AF1858"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ชั้นปีที่ </w:t>
      </w:r>
      <w:r w:rsidR="00AF1858" w:rsidRPr="002A251B">
        <w:rPr>
          <w:rFonts w:ascii="TH SarabunPSK" w:hAnsi="TH SarabunPSK" w:cs="TH SarabunPSK"/>
          <w:color w:val="FF0000"/>
          <w:sz w:val="32"/>
          <w:szCs w:val="32"/>
        </w:rPr>
        <w:t>2</w:t>
      </w:r>
      <w:r w:rsidR="00AF1858" w:rsidRPr="002A251B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92F89" w:rsidRPr="002A251B" w:rsidRDefault="00C92F89" w:rsidP="00C92F89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AF1858" w:rsidRPr="002A251B" w:rsidRDefault="00AF1858" w:rsidP="00AF1858">
      <w:pPr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</w:pPr>
      <w:r w:rsidRPr="002A251B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(ระบุสถานที่เรียนทุกแห่งทั้งในและนอกที่ตั้งหลักของมหาวิทยาลัยให้ครบถ้วน)</w:t>
      </w:r>
    </w:p>
    <w:p w:rsidR="004902AC" w:rsidRPr="002A251B" w:rsidRDefault="004902AC" w:rsidP="00C92F89">
      <w:pPr>
        <w:rPr>
          <w:rFonts w:ascii="TH SarabunPSK" w:hAnsi="TH SarabunPSK" w:cs="TH SarabunPSK"/>
          <w:sz w:val="32"/>
          <w:szCs w:val="32"/>
        </w:rPr>
      </w:pPr>
    </w:p>
    <w:p w:rsidR="00AF1858" w:rsidRPr="002A251B" w:rsidRDefault="00AF1858" w:rsidP="00C92F89">
      <w:pPr>
        <w:rPr>
          <w:rFonts w:ascii="TH SarabunPSK" w:hAnsi="TH SarabunPSK" w:cs="TH SarabunPSK"/>
          <w:sz w:val="32"/>
          <w:szCs w:val="32"/>
        </w:rPr>
      </w:pPr>
    </w:p>
    <w:p w:rsidR="00AF1858" w:rsidRPr="002A251B" w:rsidRDefault="00AF1858" w:rsidP="00C92F89">
      <w:pPr>
        <w:rPr>
          <w:rFonts w:ascii="TH SarabunPSK" w:hAnsi="TH SarabunPSK" w:cs="TH SarabunPSK"/>
          <w:sz w:val="32"/>
          <w:szCs w:val="32"/>
        </w:rPr>
      </w:pPr>
    </w:p>
    <w:p w:rsidR="00AF1858" w:rsidRPr="002A251B" w:rsidRDefault="00AF1858" w:rsidP="00C92F89">
      <w:pPr>
        <w:rPr>
          <w:rFonts w:ascii="TH SarabunPSK" w:hAnsi="TH SarabunPSK" w:cs="TH SarabunPSK"/>
          <w:sz w:val="32"/>
          <w:szCs w:val="32"/>
        </w:rPr>
      </w:pPr>
    </w:p>
    <w:p w:rsidR="00AF1858" w:rsidRPr="002A251B" w:rsidRDefault="00AF1858" w:rsidP="00C92F89">
      <w:pPr>
        <w:rPr>
          <w:rFonts w:ascii="TH SarabunPSK" w:hAnsi="TH SarabunPSK" w:cs="TH SarabunPSK"/>
          <w:sz w:val="32"/>
          <w:szCs w:val="32"/>
        </w:rPr>
      </w:pPr>
    </w:p>
    <w:p w:rsidR="00AF1858" w:rsidRPr="002A251B" w:rsidRDefault="00AF1858" w:rsidP="00C92F89">
      <w:pPr>
        <w:rPr>
          <w:rFonts w:ascii="TH SarabunPSK" w:hAnsi="TH SarabunPSK" w:cs="TH SarabunPSK"/>
          <w:sz w:val="32"/>
          <w:szCs w:val="32"/>
        </w:rPr>
      </w:pPr>
    </w:p>
    <w:p w:rsidR="00E63B53" w:rsidRPr="002A251B" w:rsidRDefault="00E63B53" w:rsidP="00E63B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การจัดการเรียนการสอนเปรียบเทียบกับแผนการสอน</w:t>
      </w:r>
    </w:p>
    <w:p w:rsidR="00AF1858" w:rsidRPr="002A251B" w:rsidRDefault="00AF1858" w:rsidP="00E63B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7E76" w:rsidRPr="002A251B" w:rsidRDefault="000C7E76" w:rsidP="000C7E76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A00A12" w:rsidRPr="002A251B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403"/>
        <w:gridCol w:w="992"/>
        <w:gridCol w:w="851"/>
        <w:gridCol w:w="803"/>
        <w:gridCol w:w="804"/>
        <w:gridCol w:w="1573"/>
      </w:tblGrid>
      <w:tr w:rsidR="00734D57" w:rsidRPr="002A251B" w:rsidTr="0075258E">
        <w:trPr>
          <w:trHeight w:val="850"/>
          <w:tblHeader/>
        </w:trPr>
        <w:tc>
          <w:tcPr>
            <w:tcW w:w="816" w:type="dxa"/>
            <w:vMerge w:val="restart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3403" w:type="dxa"/>
            <w:vMerge w:val="restart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843" w:type="dxa"/>
            <w:gridSpan w:val="2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แผนการสอน</w:t>
            </w:r>
          </w:p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(ชั่วโมง)</w:t>
            </w:r>
          </w:p>
        </w:tc>
        <w:tc>
          <w:tcPr>
            <w:tcW w:w="1607" w:type="dxa"/>
            <w:gridSpan w:val="2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สอนจริง</w:t>
            </w:r>
          </w:p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(ชั่วโมง)</w:t>
            </w:r>
          </w:p>
        </w:tc>
        <w:tc>
          <w:tcPr>
            <w:tcW w:w="1573" w:type="dxa"/>
            <w:vMerge w:val="restart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สาเหตุที่การสอนจริงต่างจากแผนการสอน</w:t>
            </w: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Merge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3" w:type="dxa"/>
            <w:vMerge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ทฤษฏี</w:t>
            </w: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ปฏิบัติ</w:t>
            </w:r>
          </w:p>
        </w:tc>
        <w:tc>
          <w:tcPr>
            <w:tcW w:w="803" w:type="dxa"/>
            <w:vAlign w:val="center"/>
          </w:tcPr>
          <w:p w:rsidR="00734D57" w:rsidRPr="002A251B" w:rsidRDefault="00734D57" w:rsidP="00901A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ทฤษฏี</w:t>
            </w:r>
          </w:p>
        </w:tc>
        <w:tc>
          <w:tcPr>
            <w:tcW w:w="804" w:type="dxa"/>
            <w:vAlign w:val="center"/>
          </w:tcPr>
          <w:p w:rsidR="00734D57" w:rsidRPr="002A251B" w:rsidRDefault="00734D57" w:rsidP="00901A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ปฏิบัติ</w:t>
            </w:r>
          </w:p>
        </w:tc>
        <w:tc>
          <w:tcPr>
            <w:tcW w:w="1573" w:type="dxa"/>
            <w:vMerge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ระบุรายละเอียดหัวข้อที่สอนที่สอนในสัปดาห์นั้น</w:t>
            </w: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>หากการสอนจริงต่างจากแผนการสอนที่กำหนดไว้เกินร้อยละ 25 ต้องระบุเหตุผล อาทิ นักศึกษาทั้งห้องมีความจำเป็นต้องเข้าร่วมกิจกรรมของมหาวิทยาลัย หรือ อุปกรณ์ฝึกปฏิบัติเสียหาย</w:t>
            </w: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D57" w:rsidRPr="002A251B" w:rsidTr="00037206">
        <w:trPr>
          <w:trHeight w:val="367"/>
          <w:tblHeader/>
        </w:trPr>
        <w:tc>
          <w:tcPr>
            <w:tcW w:w="816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3403" w:type="dxa"/>
            <w:vAlign w:val="center"/>
          </w:tcPr>
          <w:p w:rsidR="00734D57" w:rsidRPr="002A251B" w:rsidRDefault="00734D57" w:rsidP="00734D57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73" w:type="dxa"/>
            <w:vAlign w:val="center"/>
          </w:tcPr>
          <w:p w:rsidR="00734D57" w:rsidRPr="002A251B" w:rsidRDefault="00734D57" w:rsidP="00734D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34D57" w:rsidRPr="002A251B" w:rsidRDefault="00734D57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4D57" w:rsidRPr="002A251B" w:rsidRDefault="00734D57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0A12" w:rsidRPr="002A251B" w:rsidRDefault="00A00A12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7E76" w:rsidRPr="002A251B" w:rsidRDefault="007831DD" w:rsidP="000C7E76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หัวข้อที่สอนที่ไม่ครอบคลุมตามแผน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601"/>
        <w:gridCol w:w="2229"/>
        <w:gridCol w:w="3305"/>
      </w:tblGrid>
      <w:tr w:rsidR="00A00A12" w:rsidRPr="002A251B" w:rsidTr="00A00A12">
        <w:trPr>
          <w:trHeight w:val="367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01" w:type="dxa"/>
            <w:vMerge w:val="restart"/>
            <w:shd w:val="clear" w:color="auto" w:fill="FFFFFF" w:themeFill="background1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หัวข้อที่สอน</w:t>
            </w:r>
          </w:p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ตามแผนการสอน</w:t>
            </w:r>
          </w:p>
        </w:tc>
        <w:tc>
          <w:tcPr>
            <w:tcW w:w="2229" w:type="dxa"/>
            <w:vMerge w:val="restart"/>
            <w:shd w:val="clear" w:color="auto" w:fill="FFFFFF" w:themeFill="background1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หัวข้อที่สอนจริงไม่ครอบคลุม</w:t>
            </w:r>
          </w:p>
        </w:tc>
        <w:tc>
          <w:tcPr>
            <w:tcW w:w="3305" w:type="dxa"/>
            <w:vMerge w:val="restart"/>
            <w:shd w:val="clear" w:color="auto" w:fill="FFFFFF" w:themeFill="background1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เหตุผลที่การสอนจริง</w:t>
            </w:r>
          </w:p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ต่างจากแผนการสอน</w:t>
            </w:r>
          </w:p>
        </w:tc>
      </w:tr>
      <w:tr w:rsidR="00A00A12" w:rsidRPr="002A251B" w:rsidTr="00A00A12">
        <w:trPr>
          <w:trHeight w:val="419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vMerge/>
            <w:shd w:val="clear" w:color="auto" w:fill="FFFFFF" w:themeFill="background1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vMerge/>
            <w:shd w:val="clear" w:color="auto" w:fill="FFFFFF" w:themeFill="background1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ระบุรายละเอียดหัวข้อ</w:t>
            </w:r>
          </w:p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ที่สอนในสัปดาห์นั้น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ครอบคลุม</w:t>
            </w:r>
          </w:p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หรือไม่ครอบคลุม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ระบุเฉพาะกรณีที่ไม่ครอบคลุม</w:t>
            </w:r>
          </w:p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หากหัวข้อที่สอนไม่ครอบคลุมมีนัยสำคัญต่อผลการเรียนรู้ของรายวิชาต้องบอกแนวทางที่ได้ชดเชย</w:t>
            </w:r>
          </w:p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อาทิ มอบหมายให้นักศึกษาค้นคว้าเพิ่มเติมและจัดส่งรายงาน นำเสนอรายกลุ่ม อภิปรายร่วมกัน</w:t>
            </w: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A12" w:rsidRPr="002A251B" w:rsidTr="00A00A12">
        <w:trPr>
          <w:trHeight w:val="20"/>
        </w:trPr>
        <w:tc>
          <w:tcPr>
            <w:tcW w:w="1107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A00A12" w:rsidRPr="002A251B" w:rsidRDefault="00A00A12" w:rsidP="00A00A1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4027" w:rsidRPr="002A251B" w:rsidRDefault="00DC4027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AC9" w:rsidRPr="002A251B" w:rsidRDefault="00503AC9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AC9" w:rsidRPr="002A251B" w:rsidRDefault="00503AC9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AC9" w:rsidRPr="002A251B" w:rsidRDefault="00503AC9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AC9" w:rsidRPr="002A251B" w:rsidRDefault="00503AC9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AC9" w:rsidRPr="002A251B" w:rsidRDefault="00503AC9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AC9" w:rsidRPr="002A251B" w:rsidRDefault="00503AC9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AC9" w:rsidRPr="002A251B" w:rsidRDefault="00503AC9" w:rsidP="000C7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7E76" w:rsidRPr="002A251B" w:rsidRDefault="006619A1" w:rsidP="000C7E76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7831DD" w:rsidRPr="002A251B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ประสิทธิผลของวิธีการสอนที่ทำให้</w:t>
      </w:r>
      <w:r w:rsidR="003E11D3" w:rsidRPr="002A251B">
        <w:rPr>
          <w:rFonts w:ascii="TH SarabunPSK" w:hAnsi="TH SarabunPSK" w:cs="TH SarabunPSK"/>
          <w:b/>
          <w:bCs/>
          <w:sz w:val="32"/>
          <w:szCs w:val="32"/>
          <w:cs/>
        </w:rPr>
        <w:t>เกิดผลการเรียนรู้ตามที่ระบุไว้ในรายละเอียดของรายวิชา</w:t>
      </w:r>
    </w:p>
    <w:p w:rsidR="00503AC9" w:rsidRPr="002A251B" w:rsidRDefault="00503AC9" w:rsidP="00503AC9">
      <w:pPr>
        <w:shd w:val="clear" w:color="auto" w:fill="FFFFFF" w:themeFill="background1"/>
        <w:rPr>
          <w:rFonts w:ascii="TH SarabunPSK" w:hAnsi="TH SarabunPSK" w:cs="TH SarabunPSK"/>
          <w:b/>
          <w:bCs/>
          <w:sz w:val="36"/>
          <w:szCs w:val="36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การเรียนรู้ด้าน </w:t>
      </w:r>
      <w:r w:rsidRPr="002A251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616"/>
        <w:gridCol w:w="1848"/>
      </w:tblGrid>
      <w:tr w:rsidR="00503AC9" w:rsidRPr="002A251B" w:rsidTr="00503AC9">
        <w:tc>
          <w:tcPr>
            <w:tcW w:w="2093" w:type="dxa"/>
            <w:shd w:val="clear" w:color="auto" w:fill="auto"/>
            <w:vAlign w:val="center"/>
          </w:tcPr>
          <w:p w:rsidR="00503AC9" w:rsidRPr="002A251B" w:rsidRDefault="00503AC9" w:rsidP="00503AC9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3AC9" w:rsidRPr="002A251B" w:rsidRDefault="00503AC9" w:rsidP="00503AC9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AC9" w:rsidRPr="002A251B" w:rsidRDefault="00503AC9" w:rsidP="00503AC9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ประสิทธิผลของ</w:t>
            </w:r>
          </w:p>
          <w:p w:rsidR="00503AC9" w:rsidRPr="002A251B" w:rsidRDefault="00503AC9" w:rsidP="00503AC9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การสอนโดยวิธีนี้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03AC9" w:rsidRPr="002A251B" w:rsidRDefault="00503AC9" w:rsidP="00503AC9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ปัญหาของ</w:t>
            </w:r>
          </w:p>
          <w:p w:rsidR="00503AC9" w:rsidRPr="002A251B" w:rsidRDefault="00503AC9" w:rsidP="00503AC9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วิธีสอนที่ใช้ (ถ้ามี)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03AC9" w:rsidRPr="002A251B" w:rsidRDefault="00503AC9" w:rsidP="00503AC9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  <w:p w:rsidR="00503AC9" w:rsidRPr="002A251B" w:rsidRDefault="00503AC9" w:rsidP="00503AC9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ในการแก้ไข</w:t>
            </w:r>
          </w:p>
        </w:tc>
      </w:tr>
      <w:tr w:rsidR="00503AC9" w:rsidRPr="002A251B" w:rsidTr="00503AC9">
        <w:tc>
          <w:tcPr>
            <w:tcW w:w="2093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1)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มี 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>หรือ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03AC9" w:rsidRPr="002A251B" w:rsidRDefault="00503AC9" w:rsidP="00503AC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 ไม่มี</w:t>
            </w: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503AC9">
        <w:tc>
          <w:tcPr>
            <w:tcW w:w="2093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503AC9">
        <w:tc>
          <w:tcPr>
            <w:tcW w:w="2093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503AC9">
        <w:tc>
          <w:tcPr>
            <w:tcW w:w="2093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503AC9">
        <w:tc>
          <w:tcPr>
            <w:tcW w:w="2093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503AC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</w:tbl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การเรียนรู้ด้าน </w:t>
      </w:r>
      <w:r w:rsidRPr="002A251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A251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616"/>
        <w:gridCol w:w="1848"/>
      </w:tblGrid>
      <w:tr w:rsidR="00503AC9" w:rsidRPr="002A251B" w:rsidTr="006B42E1">
        <w:tc>
          <w:tcPr>
            <w:tcW w:w="2093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ประสิทธิผลของ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การสอนโดยวิธีนี้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ปัญหาของ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วิธีสอนที่ใช้ (ถ้ามี)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ในการแก้ไข</w:t>
            </w: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1)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มี 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>หรือ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03AC9" w:rsidRPr="002A251B" w:rsidRDefault="00503AC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 ไม่มี</w:t>
            </w: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</w:tbl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3. การเรียนรู้ด้าน : 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616"/>
        <w:gridCol w:w="1848"/>
      </w:tblGrid>
      <w:tr w:rsidR="00503AC9" w:rsidRPr="002A251B" w:rsidTr="006B42E1">
        <w:tc>
          <w:tcPr>
            <w:tcW w:w="2093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ประสิทธิผลของ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การสอนโดยวิธีนี้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ปัญหาของ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วิธีสอนที่ใช้ (ถ้ามี)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ในการแก้ไข</w:t>
            </w: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1)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มี 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>หรือ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03AC9" w:rsidRPr="002A251B" w:rsidRDefault="00503AC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 ไม่มี</w:t>
            </w: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</w:tbl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4. การเรียนรู้ด้าน : ทักษะความสัมพันธ์ ระหว่างบุคคล 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616"/>
        <w:gridCol w:w="1848"/>
      </w:tblGrid>
      <w:tr w:rsidR="00503AC9" w:rsidRPr="002A251B" w:rsidTr="006B42E1">
        <w:tc>
          <w:tcPr>
            <w:tcW w:w="2093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ประสิทธิผลของ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การสอนโดยวิธีนี้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ปัญหาของ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วิธีสอนที่ใช้ (ถ้ามี)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ในการแก้ไข</w:t>
            </w: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1)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มี 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>หรือ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03AC9" w:rsidRPr="002A251B" w:rsidRDefault="00503AC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 ไม่มี</w:t>
            </w: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</w:tbl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5. การเรียนรู้ด้าน : ทักษะการวิเคราะห์เชิงตัวเลข การสื่อสาร 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616"/>
        <w:gridCol w:w="1848"/>
      </w:tblGrid>
      <w:tr w:rsidR="00503AC9" w:rsidRPr="002A251B" w:rsidTr="006B42E1">
        <w:tc>
          <w:tcPr>
            <w:tcW w:w="2093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ประสิทธิผลของ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การสอนโดยวิธีนี้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ปัญหาของ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วิธีสอนที่ใช้ (ถ้ามี)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  <w:p w:rsidR="00503AC9" w:rsidRPr="002A251B" w:rsidRDefault="00503AC9" w:rsidP="006B42E1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ในการแก้ไข</w:t>
            </w: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1)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ใส่ให้ครบตามจำนวนข้อที่ระบุไว้ใน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Pr="002A251B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มี  </w:t>
            </w:r>
            <w:r w:rsidRPr="002A251B">
              <w:rPr>
                <w:rFonts w:ascii="TH SarabunPSK" w:hAnsi="TH SarabunPSK" w:cs="TH SarabunPSK"/>
                <w:color w:val="FF0000"/>
                <w:cs/>
              </w:rPr>
              <w:t>หรือ</w:t>
            </w:r>
            <w:r w:rsidRPr="002A251B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03AC9" w:rsidRPr="002A251B" w:rsidRDefault="00503AC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 xml:space="preserve"> ไม่มี</w:t>
            </w: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503AC9" w:rsidRPr="002A251B" w:rsidTr="006B42E1">
        <w:tc>
          <w:tcPr>
            <w:tcW w:w="2093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212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16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shd w:val="clear" w:color="auto" w:fill="auto"/>
          </w:tcPr>
          <w:p w:rsidR="00503AC9" w:rsidRPr="002A251B" w:rsidRDefault="00503AC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</w:tbl>
    <w:p w:rsidR="00503AC9" w:rsidRPr="002A251B" w:rsidRDefault="00503AC9" w:rsidP="00503AC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6619A1" w:rsidRPr="002A251B" w:rsidRDefault="006619A1" w:rsidP="0066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ข้อเสนอการดำเนินการเพื่อปรับปรุงวิธีการสอน</w:t>
      </w:r>
    </w:p>
    <w:p w:rsidR="00C17BF5" w:rsidRPr="002A251B" w:rsidRDefault="006619A1" w:rsidP="006619A1">
      <w:pPr>
        <w:rPr>
          <w:rFonts w:ascii="TH SarabunPSK" w:hAnsi="TH SarabunPSK" w:cs="TH SarabunPSK"/>
          <w:color w:val="FF0000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ab/>
      </w:r>
      <w:r w:rsidR="00C17BF5"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จากปัญหาที่พบในข้อ 3 ให้ระบุข้อเสนอในการดำเนินการเพื่อปรับปรุง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17BF5" w:rsidRPr="002A251B" w:rsidTr="00C17BF5">
        <w:tc>
          <w:tcPr>
            <w:tcW w:w="9242" w:type="dxa"/>
            <w:gridSpan w:val="4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  <w:lang w:val="en-GB"/>
              </w:rPr>
              <w:t>ข้อเสนอแนะในการปรับปรุงวิธีสอนในแต่ละผลการเรียนรู้</w:t>
            </w:r>
          </w:p>
        </w:tc>
      </w:tr>
      <w:tr w:rsidR="00C17BF5" w:rsidRPr="002A251B" w:rsidTr="00C17BF5"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ผลการเรียนรู้</w:t>
            </w:r>
          </w:p>
        </w:tc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  <w:lang w:val="en-GB"/>
              </w:rPr>
              <w:t>ปัญหาของวิธีสอน</w:t>
            </w: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การปรับปรุงวิธีสอน</w:t>
            </w: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ผู้รับผิดชอบ</w:t>
            </w:r>
          </w:p>
        </w:tc>
      </w:tr>
      <w:tr w:rsidR="00C17BF5" w:rsidRPr="002A251B" w:rsidTr="00C17BF5"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1. </w:t>
            </w:r>
            <w:r w:rsidRPr="002A251B">
              <w:rPr>
                <w:rFonts w:ascii="TH SarabunPSK" w:hAnsi="TH SarabunPSK" w:cs="TH SarabunPSK"/>
                <w:cs/>
              </w:rPr>
              <w:t>คุณธรรม จริยธรรม</w:t>
            </w:r>
          </w:p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  <w:r w:rsidRPr="003D5094">
              <w:rPr>
                <w:rFonts w:ascii="TH SarabunPSK" w:hAnsi="TH SarabunPSK" w:cs="TH SarabunPSK"/>
                <w:color w:val="FF0000"/>
                <w:cs/>
                <w:lang w:val="en-GB"/>
              </w:rPr>
              <w:t xml:space="preserve">ในภาพรวม </w:t>
            </w: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</w:tr>
      <w:tr w:rsidR="00C17BF5" w:rsidRPr="002A251B" w:rsidTr="00C17BF5"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2. </w:t>
            </w:r>
            <w:r w:rsidRPr="002A251B">
              <w:rPr>
                <w:rFonts w:ascii="TH SarabunPSK" w:hAnsi="TH SarabunPSK" w:cs="TH SarabunPSK"/>
                <w:cs/>
              </w:rPr>
              <w:t>ความรู้</w:t>
            </w:r>
          </w:p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</w:tr>
      <w:tr w:rsidR="00C17BF5" w:rsidRPr="002A251B" w:rsidTr="00C17BF5"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3. </w:t>
            </w:r>
            <w:r w:rsidRPr="002A251B">
              <w:rPr>
                <w:rFonts w:ascii="TH SarabunPSK" w:hAnsi="TH SarabunPSK" w:cs="TH SarabunPSK"/>
                <w:cs/>
              </w:rPr>
              <w:t>ทักษะทางปัญญา</w:t>
            </w:r>
          </w:p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</w:tr>
      <w:tr w:rsidR="00C17BF5" w:rsidRPr="002A251B" w:rsidTr="00C17BF5"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  <w:r w:rsidRPr="002A251B">
              <w:rPr>
                <w:rFonts w:ascii="TH SarabunPSK" w:hAnsi="TH SarabunPSK" w:cs="TH SarabunPSK"/>
              </w:rPr>
              <w:t xml:space="preserve">4. </w:t>
            </w:r>
            <w:r w:rsidRPr="002A251B">
              <w:rPr>
                <w:rFonts w:ascii="TH SarabunPSK" w:hAnsi="TH SarabunPSK" w:cs="TH SarabunPSK"/>
                <w:cs/>
              </w:rPr>
              <w:t>ทักษะความสัมพันธ์ ระหว่างบุคคล และความรับผิดชอบ</w:t>
            </w:r>
          </w:p>
        </w:tc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</w:p>
        </w:tc>
      </w:tr>
      <w:tr w:rsidR="00C17BF5" w:rsidRPr="002A251B" w:rsidTr="00C17BF5"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  <w:r w:rsidRPr="002A251B">
              <w:rPr>
                <w:rFonts w:ascii="TH SarabunPSK" w:hAnsi="TH SarabunPSK" w:cs="TH SarabunPSK"/>
              </w:rPr>
              <w:t xml:space="preserve">5. </w:t>
            </w:r>
            <w:r w:rsidRPr="002A251B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310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C17BF5" w:rsidRPr="002A251B" w:rsidRDefault="00C17BF5" w:rsidP="006B42E1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</w:tbl>
    <w:p w:rsidR="006619A1" w:rsidRPr="002A251B" w:rsidRDefault="006619A1" w:rsidP="00661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สรุปผลการจัดการเรียนการสอนของรายวิชา</w:t>
      </w:r>
    </w:p>
    <w:p w:rsidR="009B32C2" w:rsidRPr="002A251B" w:rsidRDefault="009B32C2" w:rsidP="00661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  <w:gridCol w:w="1366"/>
      </w:tblGrid>
      <w:tr w:rsidR="009B32C2" w:rsidRPr="002A251B" w:rsidTr="009B32C2">
        <w:tc>
          <w:tcPr>
            <w:tcW w:w="7876" w:type="dxa"/>
            <w:shd w:val="clear" w:color="auto" w:fill="auto"/>
          </w:tcPr>
          <w:p w:rsidR="009B32C2" w:rsidRPr="002A251B" w:rsidRDefault="009B32C2" w:rsidP="009B32C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A25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จำนวนนักศึกษาที่ลงทะเบียนเรียน    </w:t>
            </w: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(ณ วันหมดกำหนดการเพิ่มถอน)</w:t>
            </w: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9B32C2" w:rsidRPr="002A251B" w:rsidRDefault="009B32C2" w:rsidP="006B42E1">
            <w:pPr>
              <w:tabs>
                <w:tab w:val="left" w:pos="5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>.............คน</w:t>
            </w:r>
          </w:p>
        </w:tc>
      </w:tr>
      <w:tr w:rsidR="009B32C2" w:rsidRPr="002A251B" w:rsidTr="009B32C2">
        <w:tc>
          <w:tcPr>
            <w:tcW w:w="7876" w:type="dxa"/>
            <w:shd w:val="clear" w:color="auto" w:fill="auto"/>
          </w:tcPr>
          <w:p w:rsidR="009B32C2" w:rsidRPr="002A251B" w:rsidRDefault="009B32C2" w:rsidP="009B32C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A25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  <w:r w:rsidRPr="002A25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9B32C2" w:rsidRPr="002A251B" w:rsidRDefault="009B32C2" w:rsidP="006B42E1">
            <w:pPr>
              <w:tabs>
                <w:tab w:val="left" w:pos="5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>.............คน</w:t>
            </w:r>
          </w:p>
        </w:tc>
      </w:tr>
      <w:tr w:rsidR="009B32C2" w:rsidRPr="002A251B" w:rsidTr="009B32C2">
        <w:tc>
          <w:tcPr>
            <w:tcW w:w="7876" w:type="dxa"/>
            <w:shd w:val="clear" w:color="auto" w:fill="auto"/>
          </w:tcPr>
          <w:p w:rsidR="009B32C2" w:rsidRPr="002A251B" w:rsidRDefault="009B32C2" w:rsidP="009B32C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A25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จำนวนนักศึกษาที่ถอน </w:t>
            </w:r>
            <w:r w:rsidRPr="002A251B">
              <w:rPr>
                <w:rFonts w:ascii="TH SarabunPSK" w:hAnsi="TH SarabunPSK" w:cs="TH SarabunPSK"/>
                <w:sz w:val="32"/>
                <w:szCs w:val="32"/>
              </w:rPr>
              <w:t xml:space="preserve">(W) </w:t>
            </w:r>
          </w:p>
        </w:tc>
        <w:tc>
          <w:tcPr>
            <w:tcW w:w="1366" w:type="dxa"/>
            <w:shd w:val="clear" w:color="auto" w:fill="auto"/>
          </w:tcPr>
          <w:p w:rsidR="009B32C2" w:rsidRPr="002A251B" w:rsidRDefault="009B32C2" w:rsidP="006B42E1">
            <w:pPr>
              <w:tabs>
                <w:tab w:val="left" w:pos="5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>.............คน</w:t>
            </w:r>
          </w:p>
        </w:tc>
      </w:tr>
      <w:tr w:rsidR="009B32C2" w:rsidRPr="002A251B" w:rsidTr="009B32C2">
        <w:tc>
          <w:tcPr>
            <w:tcW w:w="9242" w:type="dxa"/>
            <w:gridSpan w:val="2"/>
            <w:shd w:val="clear" w:color="auto" w:fill="auto"/>
          </w:tcPr>
          <w:p w:rsidR="009B32C2" w:rsidRPr="002A251B" w:rsidRDefault="009B32C2" w:rsidP="009B32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sz w:val="32"/>
                <w:szCs w:val="32"/>
                <w:cs/>
              </w:rPr>
              <w:t>4. การกระจายของระดับคะแนน (เกรด)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1874"/>
              <w:gridCol w:w="2373"/>
              <w:gridCol w:w="3999"/>
            </w:tblGrid>
            <w:tr w:rsidR="009B32C2" w:rsidRPr="002A251B" w:rsidTr="009B32C2">
              <w:tc>
                <w:tcPr>
                  <w:tcW w:w="770" w:type="dxa"/>
                  <w:shd w:val="clear" w:color="auto" w:fill="CCC0D9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เกรด</w:t>
                  </w:r>
                </w:p>
              </w:tc>
              <w:tc>
                <w:tcPr>
                  <w:tcW w:w="1874" w:type="dxa"/>
                  <w:shd w:val="clear" w:color="auto" w:fill="CCC0D9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2373" w:type="dxa"/>
                  <w:shd w:val="clear" w:color="auto" w:fill="CCC0D9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คิดเป็นจำนวนร้อยละ</w:t>
                  </w: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999" w:type="dxa"/>
                  <w:shd w:val="clear" w:color="auto" w:fill="CCC0D9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9B32C2" w:rsidRPr="002A251B" w:rsidTr="009B32C2">
              <w:tc>
                <w:tcPr>
                  <w:tcW w:w="770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99" w:type="dxa"/>
                  <w:vMerge w:val="restart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อาจแสดงรายละเอียดเป็น</w:t>
                  </w:r>
                </w:p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รูปกราฟการกระจายของระดับคะแนน</w:t>
                  </w:r>
                </w:p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noProof/>
                      <w:sz w:val="32"/>
                      <w:szCs w:val="32"/>
                      <w:lang w:eastAsia="en-US"/>
                    </w:rPr>
                    <w:drawing>
                      <wp:inline distT="0" distB="0" distL="0" distR="0" wp14:anchorId="679EA149" wp14:editId="4B9E578B">
                        <wp:extent cx="1219200" cy="1219200"/>
                        <wp:effectExtent l="0" t="0" r="0" b="0"/>
                        <wp:docPr id="2" name="Picture 2" descr="Description: http://upload.wikimedia.org/wikipedia/commons/f/fa/3D_Bar_Graph_Meet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upload.wikimedia.org/wikipedia/commons/f/fa/3D_Bar_Graph_Meet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32C2" w:rsidRPr="002A251B" w:rsidTr="009B32C2">
              <w:tc>
                <w:tcPr>
                  <w:tcW w:w="770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</w:pPr>
                  <w:r w:rsidRPr="002A251B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99" w:type="dxa"/>
                  <w:vMerge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B32C2" w:rsidRPr="002A251B" w:rsidTr="009B32C2">
              <w:tc>
                <w:tcPr>
                  <w:tcW w:w="770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99" w:type="dxa"/>
                  <w:vMerge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B32C2" w:rsidRPr="002A251B" w:rsidTr="009B32C2">
              <w:tc>
                <w:tcPr>
                  <w:tcW w:w="770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</w:pPr>
                  <w:r w:rsidRPr="002A251B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99" w:type="dxa"/>
                  <w:vMerge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B32C2" w:rsidRPr="002A251B" w:rsidTr="009B32C2">
              <w:tc>
                <w:tcPr>
                  <w:tcW w:w="770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99" w:type="dxa"/>
                  <w:vMerge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B32C2" w:rsidRPr="002A251B" w:rsidTr="009B32C2">
              <w:tc>
                <w:tcPr>
                  <w:tcW w:w="770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</w:pPr>
                  <w:r w:rsidRPr="002A251B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99" w:type="dxa"/>
                  <w:vMerge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B32C2" w:rsidRPr="002A251B" w:rsidTr="009B32C2">
              <w:tc>
                <w:tcPr>
                  <w:tcW w:w="770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99" w:type="dxa"/>
                  <w:vMerge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B32C2" w:rsidRPr="002A251B" w:rsidTr="009B32C2">
              <w:tc>
                <w:tcPr>
                  <w:tcW w:w="770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99" w:type="dxa"/>
                  <w:vMerge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B32C2" w:rsidRPr="002A251B" w:rsidTr="009B32C2">
              <w:tc>
                <w:tcPr>
                  <w:tcW w:w="770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..............  คน</w:t>
                  </w:r>
                </w:p>
              </w:tc>
              <w:tc>
                <w:tcPr>
                  <w:tcW w:w="2373" w:type="dxa"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25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3999" w:type="dxa"/>
                  <w:vMerge/>
                  <w:shd w:val="clear" w:color="auto" w:fill="auto"/>
                </w:tcPr>
                <w:p w:rsidR="009B32C2" w:rsidRPr="002A251B" w:rsidRDefault="009B32C2" w:rsidP="006B42E1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9B32C2" w:rsidRPr="002A251B" w:rsidRDefault="009B32C2" w:rsidP="009B32C2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9A1" w:rsidRPr="002A251B" w:rsidRDefault="006619A1" w:rsidP="006619A1">
      <w:pPr>
        <w:rPr>
          <w:rFonts w:ascii="TH SarabunPSK" w:hAnsi="TH SarabunPSK" w:cs="TH SarabunPSK"/>
          <w:sz w:val="32"/>
          <w:szCs w:val="32"/>
        </w:rPr>
      </w:pPr>
    </w:p>
    <w:p w:rsidR="00807237" w:rsidRPr="002A251B" w:rsidRDefault="004C4AFD" w:rsidP="004C4AFD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5. ปัจจัยที่ทำให้ระดับคะแนนผิดปกติ</w:t>
      </w:r>
      <w:r w:rsidR="009B32C2" w:rsidRPr="002A25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32C2" w:rsidRPr="002A25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3D5094" w:rsidRDefault="009B32C2" w:rsidP="009B32C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จำนวนนักศึกษาได้ระดับคะแนน เกรด </w:t>
      </w:r>
      <w:r w:rsidRPr="002A251B">
        <w:rPr>
          <w:rFonts w:ascii="TH SarabunPSK" w:hAnsi="TH SarabunPSK" w:cs="TH SarabunPSK"/>
          <w:color w:val="FF0000"/>
          <w:sz w:val="32"/>
          <w:szCs w:val="32"/>
        </w:rPr>
        <w:t xml:space="preserve">A </w:t>
      </w: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เกรด </w:t>
      </w:r>
      <w:r w:rsidRPr="002A251B">
        <w:rPr>
          <w:rFonts w:ascii="TH SarabunPSK" w:hAnsi="TH SarabunPSK" w:cs="TH SarabunPSK"/>
          <w:color w:val="FF0000"/>
          <w:sz w:val="32"/>
          <w:szCs w:val="32"/>
        </w:rPr>
        <w:t xml:space="preserve">F </w:t>
      </w: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มาก เนื่องจาก .......</w:t>
      </w:r>
    </w:p>
    <w:p w:rsidR="00580E23" w:rsidRPr="002A251B" w:rsidRDefault="00580E23" w:rsidP="00580E2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6. ความคลาดเคลื่อนจากแผนการประเมินที่กำหนดไว้ในรายละเอียดรายวิชา</w:t>
      </w:r>
    </w:p>
    <w:p w:rsidR="00580E23" w:rsidRPr="002A251B" w:rsidRDefault="00580E23" w:rsidP="00580E2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2A251B">
        <w:rPr>
          <w:rFonts w:ascii="TH SarabunPSK" w:hAnsi="TH SarabunPSK" w:cs="TH SarabunPSK"/>
          <w:b/>
          <w:bCs/>
          <w:sz w:val="32"/>
          <w:szCs w:val="32"/>
        </w:rPr>
        <w:t xml:space="preserve">6.1  </w:t>
      </w: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538"/>
        <w:gridCol w:w="3172"/>
        <w:gridCol w:w="2135"/>
      </w:tblGrid>
      <w:tr w:rsidR="006E5D10" w:rsidRPr="002A251B" w:rsidTr="006E5D10">
        <w:tc>
          <w:tcPr>
            <w:tcW w:w="239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การเรียนรู้ด้าน</w:t>
            </w:r>
          </w:p>
        </w:tc>
        <w:tc>
          <w:tcPr>
            <w:tcW w:w="1538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กำหนดช่วงเวลา</w:t>
            </w:r>
          </w:p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การประเมิน</w:t>
            </w:r>
            <w:r w:rsidRPr="002A251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172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ความคลาดเคลื่อนจากแผน</w:t>
            </w:r>
          </w:p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การประเมินผลการเรียนรู้</w:t>
            </w:r>
            <w:r w:rsidRPr="002A251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  <w:r w:rsidRPr="002A251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c>
          <w:tcPr>
            <w:tcW w:w="239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1. </w:t>
            </w:r>
            <w:r w:rsidRPr="002A251B">
              <w:rPr>
                <w:rFonts w:ascii="TH SarabunPSK" w:hAnsi="TH SarabunPSK" w:cs="TH SarabunPSK"/>
                <w:cs/>
              </w:rPr>
              <w:t>คุณธรรม จริยธรรม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 xml:space="preserve">ดูจากที่กำหนดไว้ใน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cs/>
              </w:rPr>
              <w:t>. 3 หมวดที่ 5 ข้อ 2</w:t>
            </w:r>
          </w:p>
        </w:tc>
        <w:tc>
          <w:tcPr>
            <w:tcW w:w="3172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>(ไม่มี)</w:t>
            </w:r>
          </w:p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>หรือ มี ดังนี้............</w:t>
            </w:r>
          </w:p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>................................................</w:t>
            </w:r>
          </w:p>
        </w:tc>
        <w:tc>
          <w:tcPr>
            <w:tcW w:w="213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c>
          <w:tcPr>
            <w:tcW w:w="239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2. </w:t>
            </w:r>
            <w:r w:rsidRPr="002A251B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538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72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13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c>
          <w:tcPr>
            <w:tcW w:w="239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3. </w:t>
            </w:r>
            <w:r w:rsidRPr="002A251B">
              <w:rPr>
                <w:rFonts w:ascii="TH SarabunPSK" w:hAnsi="TH SarabunPSK" w:cs="TH SarabunPSK"/>
                <w:cs/>
              </w:rPr>
              <w:t>ทักษะทางปัญญา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72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13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c>
          <w:tcPr>
            <w:tcW w:w="239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4. </w:t>
            </w:r>
            <w:r w:rsidRPr="002A251B">
              <w:rPr>
                <w:rFonts w:ascii="TH SarabunPSK" w:hAnsi="TH SarabunPSK" w:cs="TH SarabunPSK"/>
                <w:cs/>
              </w:rPr>
              <w:t>ทักษะความสัมพันธ์ระหว่างบุคคล และความรับผิดชอบ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72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13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c>
          <w:tcPr>
            <w:tcW w:w="239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5.</w:t>
            </w:r>
            <w:r w:rsidRPr="002A251B">
              <w:rPr>
                <w:rFonts w:ascii="TH SarabunPSK" w:hAnsi="TH SarabunPSK" w:cs="TH SarabunPSK"/>
                <w:cs/>
              </w:rPr>
              <w:t xml:space="preserve"> ทักษะการวิเคราะห์เชิงตัวเลข การสื่อสาร และการใช้เทคโนโลยีสารสนเทศ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72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13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</w:tbl>
    <w:p w:rsidR="00580E23" w:rsidRPr="002A251B" w:rsidRDefault="00580E23" w:rsidP="00580E2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6.2  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59"/>
        <w:gridCol w:w="2545"/>
        <w:gridCol w:w="2091"/>
      </w:tblGrid>
      <w:tr w:rsidR="006E5D10" w:rsidRPr="002A251B" w:rsidTr="003D5094">
        <w:tc>
          <w:tcPr>
            <w:tcW w:w="234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การเรียนรู้ด้าน</w:t>
            </w:r>
          </w:p>
        </w:tc>
        <w:tc>
          <w:tcPr>
            <w:tcW w:w="2259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  <w:r w:rsidRPr="002A251B">
              <w:rPr>
                <w:rFonts w:ascii="TH SarabunPSK" w:hAnsi="TH SarabunPSK" w:cs="TH SarabunPSK"/>
                <w:b/>
                <w:bCs/>
              </w:rPr>
              <w:t>/</w:t>
            </w: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การประเมิน</w:t>
            </w:r>
            <w:r w:rsidRPr="002A251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ความคลาดเคลื่อนจากแผน</w:t>
            </w:r>
          </w:p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การประเมินผลการเรียนรู้</w:t>
            </w:r>
            <w:r w:rsidRPr="002A251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  <w:r w:rsidRPr="002A251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c>
          <w:tcPr>
            <w:tcW w:w="234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1. </w:t>
            </w:r>
            <w:r w:rsidRPr="002A251B">
              <w:rPr>
                <w:rFonts w:ascii="TH SarabunPSK" w:hAnsi="TH SarabunPSK" w:cs="TH SarabunPSK"/>
                <w:cs/>
              </w:rPr>
              <w:t>คุณธรรม จริยธรรม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4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>(ไม่มี)</w:t>
            </w:r>
          </w:p>
          <w:p w:rsidR="006E5D10" w:rsidRPr="002A251B" w:rsidRDefault="006E5D10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>หรือ มี ดังนี้............</w:t>
            </w:r>
          </w:p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olor w:val="FF0000"/>
                <w:cs/>
              </w:rPr>
              <w:t>................................................</w:t>
            </w:r>
          </w:p>
        </w:tc>
        <w:tc>
          <w:tcPr>
            <w:tcW w:w="2091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c>
          <w:tcPr>
            <w:tcW w:w="234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2. </w:t>
            </w:r>
            <w:r w:rsidRPr="002A251B">
              <w:rPr>
                <w:rFonts w:ascii="TH SarabunPSK" w:hAnsi="TH SarabunPSK" w:cs="TH SarabunPSK"/>
                <w:cs/>
              </w:rPr>
              <w:t>ความรู้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4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1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c>
          <w:tcPr>
            <w:tcW w:w="234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3. </w:t>
            </w:r>
            <w:r w:rsidRPr="002A251B">
              <w:rPr>
                <w:rFonts w:ascii="TH SarabunPSK" w:hAnsi="TH SarabunPSK" w:cs="TH SarabunPSK"/>
                <w:cs/>
              </w:rPr>
              <w:t>ทักษะทางปัญญา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4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1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c>
          <w:tcPr>
            <w:tcW w:w="234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 xml:space="preserve">4. </w:t>
            </w:r>
            <w:r w:rsidRPr="002A251B">
              <w:rPr>
                <w:rFonts w:ascii="TH SarabunPSK" w:hAnsi="TH SarabunPSK" w:cs="TH SarabunPSK"/>
                <w:cs/>
              </w:rPr>
              <w:t>ทักษะความสัมพันธ์ระหว่างบุคคล และความรับผิดชอบ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4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1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6E5D10" w:rsidRPr="002A251B" w:rsidTr="006E5D10">
        <w:trPr>
          <w:trHeight w:val="854"/>
        </w:trPr>
        <w:tc>
          <w:tcPr>
            <w:tcW w:w="2347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5.</w:t>
            </w:r>
            <w:r w:rsidRPr="002A251B">
              <w:rPr>
                <w:rFonts w:ascii="TH SarabunPSK" w:hAnsi="TH SarabunPSK" w:cs="TH SarabunPSK"/>
                <w:cs/>
              </w:rPr>
              <w:t xml:space="preserve"> ทักษะการวิเคราะห์เชิงตัวเลข การสื่อสาร และการใช้เทคโนโลยีสารสนเทศ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45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1" w:type="dxa"/>
            <w:shd w:val="clear" w:color="auto" w:fill="auto"/>
          </w:tcPr>
          <w:p w:rsidR="006E5D10" w:rsidRPr="002A251B" w:rsidRDefault="006E5D10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</w:tbl>
    <w:p w:rsidR="006E5D10" w:rsidRPr="002A251B" w:rsidRDefault="006E5D10" w:rsidP="00580E2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0E23" w:rsidRPr="002A251B" w:rsidRDefault="00580E23" w:rsidP="00580E2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7. การทวนสอบผลสัมฤทธิ์ของนักศึกษา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80E23" w:rsidRPr="002A251B" w:rsidTr="00CA3E5B">
        <w:tc>
          <w:tcPr>
            <w:tcW w:w="4621" w:type="dxa"/>
          </w:tcPr>
          <w:p w:rsidR="00580E23" w:rsidRPr="002A251B" w:rsidRDefault="00580E23" w:rsidP="00CA3E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621" w:type="dxa"/>
          </w:tcPr>
          <w:p w:rsidR="00580E23" w:rsidRPr="002A251B" w:rsidRDefault="00580E23" w:rsidP="00CA3E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  <w:r w:rsidR="006D5A4B" w:rsidRPr="002A2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</w:t>
            </w:r>
          </w:p>
        </w:tc>
      </w:tr>
      <w:tr w:rsidR="00580E23" w:rsidRPr="002A251B" w:rsidTr="00CA3E5B">
        <w:tc>
          <w:tcPr>
            <w:tcW w:w="4621" w:type="dxa"/>
          </w:tcPr>
          <w:p w:rsidR="006D5A4B" w:rsidRPr="002A251B" w:rsidRDefault="006D5A4B" w:rsidP="007750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</w:t>
            </w:r>
          </w:p>
          <w:p w:rsidR="00580E23" w:rsidRPr="002A251B" w:rsidRDefault="006D5A4B" w:rsidP="007750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การทวนสอบจากคะแนนข้อสอบ หรืองานที่มอบหมาย</w:t>
            </w:r>
          </w:p>
          <w:p w:rsidR="006D5A4B" w:rsidRPr="002A251B" w:rsidRDefault="006D5A4B" w:rsidP="007750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ประชุมทีมผู้สอน หรือ คณะกรรมการผู้รับผิดชอบหลักสูตร</w:t>
            </w:r>
          </w:p>
          <w:p w:rsidR="006D5A4B" w:rsidRPr="002A251B" w:rsidRDefault="006D5A4B" w:rsidP="006D5A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คณะอนุกรรมการวิชาการคณะฯมีการพิจารณาการกระจายของระดับคะแนน</w:t>
            </w:r>
          </w:p>
        </w:tc>
        <w:tc>
          <w:tcPr>
            <w:tcW w:w="4621" w:type="dxa"/>
          </w:tcPr>
          <w:p w:rsidR="00580E23" w:rsidRPr="002A251B" w:rsidRDefault="006D5A4B" w:rsidP="00CA3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</w:t>
            </w:r>
            <w:r w:rsidR="00580E23"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การให้คะแนนและการกระจายของระดับคะแนนมีความถูกต้องและเหมาะสม</w:t>
            </w:r>
          </w:p>
        </w:tc>
      </w:tr>
    </w:tbl>
    <w:p w:rsidR="00580E23" w:rsidRPr="002A251B" w:rsidRDefault="00580E23" w:rsidP="00580E23">
      <w:pPr>
        <w:rPr>
          <w:rFonts w:ascii="TH SarabunPSK" w:hAnsi="TH SarabunPSK" w:cs="TH SarabunPSK"/>
          <w:sz w:val="32"/>
          <w:szCs w:val="32"/>
        </w:rPr>
      </w:pPr>
    </w:p>
    <w:p w:rsidR="006D5A4B" w:rsidRDefault="006D5A4B" w:rsidP="00580E23">
      <w:pPr>
        <w:rPr>
          <w:rFonts w:ascii="TH SarabunPSK" w:hAnsi="TH SarabunPSK" w:cs="TH SarabunPSK"/>
          <w:sz w:val="32"/>
          <w:szCs w:val="32"/>
        </w:rPr>
      </w:pPr>
    </w:p>
    <w:p w:rsidR="003D5094" w:rsidRDefault="003D5094" w:rsidP="00580E23">
      <w:pPr>
        <w:rPr>
          <w:rFonts w:ascii="TH SarabunPSK" w:hAnsi="TH SarabunPSK" w:cs="TH SarabunPSK"/>
          <w:sz w:val="32"/>
          <w:szCs w:val="32"/>
        </w:rPr>
      </w:pPr>
    </w:p>
    <w:p w:rsidR="003D5094" w:rsidRDefault="003D5094" w:rsidP="00580E23">
      <w:pPr>
        <w:rPr>
          <w:rFonts w:ascii="TH SarabunPSK" w:hAnsi="TH SarabunPSK" w:cs="TH SarabunPSK"/>
          <w:sz w:val="32"/>
          <w:szCs w:val="32"/>
        </w:rPr>
      </w:pPr>
    </w:p>
    <w:p w:rsidR="003D5094" w:rsidRDefault="003D5094" w:rsidP="00580E23">
      <w:pPr>
        <w:rPr>
          <w:rFonts w:ascii="TH SarabunPSK" w:hAnsi="TH SarabunPSK" w:cs="TH SarabunPSK"/>
          <w:sz w:val="32"/>
          <w:szCs w:val="32"/>
        </w:rPr>
      </w:pPr>
    </w:p>
    <w:p w:rsidR="003D5094" w:rsidRDefault="003D5094" w:rsidP="00580E23">
      <w:pPr>
        <w:rPr>
          <w:rFonts w:ascii="TH SarabunPSK" w:hAnsi="TH SarabunPSK" w:cs="TH SarabunPSK"/>
          <w:sz w:val="32"/>
          <w:szCs w:val="32"/>
        </w:rPr>
      </w:pPr>
    </w:p>
    <w:p w:rsidR="003D5094" w:rsidRDefault="003D5094" w:rsidP="00580E23">
      <w:pPr>
        <w:rPr>
          <w:rFonts w:ascii="TH SarabunPSK" w:hAnsi="TH SarabunPSK" w:cs="TH SarabunPSK"/>
          <w:sz w:val="32"/>
          <w:szCs w:val="32"/>
        </w:rPr>
      </w:pPr>
    </w:p>
    <w:p w:rsidR="003D5094" w:rsidRDefault="003D5094" w:rsidP="00580E23">
      <w:pPr>
        <w:rPr>
          <w:rFonts w:ascii="TH SarabunPSK" w:hAnsi="TH SarabunPSK" w:cs="TH SarabunPSK"/>
          <w:sz w:val="32"/>
          <w:szCs w:val="32"/>
        </w:rPr>
      </w:pPr>
    </w:p>
    <w:p w:rsidR="003D5094" w:rsidRPr="002A251B" w:rsidRDefault="003D5094" w:rsidP="00580E23">
      <w:pPr>
        <w:rPr>
          <w:rFonts w:ascii="TH SarabunPSK" w:hAnsi="TH SarabunPSK" w:cs="TH SarabunPSK"/>
          <w:sz w:val="32"/>
          <w:szCs w:val="32"/>
        </w:rPr>
      </w:pPr>
    </w:p>
    <w:p w:rsidR="006D5A4B" w:rsidRPr="002A251B" w:rsidRDefault="006D5A4B" w:rsidP="00580E23">
      <w:pPr>
        <w:rPr>
          <w:rFonts w:ascii="TH SarabunPSK" w:hAnsi="TH SarabunPSK" w:cs="TH SarabunPSK"/>
          <w:sz w:val="32"/>
          <w:szCs w:val="32"/>
        </w:rPr>
      </w:pPr>
    </w:p>
    <w:p w:rsidR="00580E23" w:rsidRPr="002A251B" w:rsidRDefault="00580E23" w:rsidP="00580E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ปัญหาและผลกระทบต่อการดำเนินการ</w:t>
      </w:r>
    </w:p>
    <w:p w:rsidR="00580E23" w:rsidRPr="002A251B" w:rsidRDefault="00580E23" w:rsidP="00580E2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6D5A4B" w:rsidRPr="002A251B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</w:t>
      </w: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D5A4B" w:rsidRPr="002A251B" w:rsidTr="00CA3E5B">
        <w:tc>
          <w:tcPr>
            <w:tcW w:w="4621" w:type="dxa"/>
          </w:tcPr>
          <w:p w:rsidR="006D5A4B" w:rsidRPr="002A251B" w:rsidRDefault="006D5A4B" w:rsidP="006D5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ปัญหาการใช้ทรัพยากรประกอบการเรียนและสิ่งอำนวยความสะดวก</w:t>
            </w:r>
          </w:p>
        </w:tc>
        <w:tc>
          <w:tcPr>
            <w:tcW w:w="4621" w:type="dxa"/>
          </w:tcPr>
          <w:p w:rsidR="006D5A4B" w:rsidRPr="002A251B" w:rsidRDefault="006D5A4B" w:rsidP="006D5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  <w:p w:rsidR="006D5A4B" w:rsidRPr="002A251B" w:rsidRDefault="006D5A4B" w:rsidP="006D5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0E23" w:rsidRPr="002A251B" w:rsidTr="00CA3E5B">
        <w:tc>
          <w:tcPr>
            <w:tcW w:w="4621" w:type="dxa"/>
          </w:tcPr>
          <w:p w:rsidR="00580E23" w:rsidRPr="002A251B" w:rsidRDefault="006D5A4B" w:rsidP="00CA3E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</w:t>
            </w:r>
            <w:r w:rsidR="00580E23"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 ไม่มีเครื่องคอมพิวเตอร์ประจำห้องเรียน ต้องขออนุญาตและเบิกใช้ทุกครั้ง</w:t>
            </w:r>
          </w:p>
          <w:p w:rsidR="006D5A4B" w:rsidRPr="002A251B" w:rsidRDefault="006D5A4B" w:rsidP="00CA3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</w:t>
            </w: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LCD projector </w:t>
            </w: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ครุภัณฑ์ในห้องปฏิบัติการ ห้องเรียน</w:t>
            </w: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ไม่เพียงพอ ขาดระบบสืบค้นข้อมูลที่มีประสิทธิภาพ</w:t>
            </w:r>
          </w:p>
        </w:tc>
        <w:tc>
          <w:tcPr>
            <w:tcW w:w="4621" w:type="dxa"/>
          </w:tcPr>
          <w:p w:rsidR="00580E23" w:rsidRPr="002A251B" w:rsidRDefault="00580E23" w:rsidP="00CA3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 ก่อนการสอนทุกครั้งต้องใช้เวลาการตั้งเครื่อง ซึ่งบางครั้งมีปัญหาติดขัด ทำให้เสียเวลาเรียน</w:t>
            </w:r>
          </w:p>
        </w:tc>
      </w:tr>
    </w:tbl>
    <w:p w:rsidR="00580E23" w:rsidRPr="002A251B" w:rsidRDefault="00580E23" w:rsidP="00580E23">
      <w:pPr>
        <w:rPr>
          <w:rFonts w:ascii="TH SarabunPSK" w:hAnsi="TH SarabunPSK" w:cs="TH SarabunPSK"/>
          <w:sz w:val="32"/>
          <w:szCs w:val="32"/>
        </w:rPr>
      </w:pPr>
    </w:p>
    <w:p w:rsidR="00580E23" w:rsidRPr="002A251B" w:rsidRDefault="00580E23" w:rsidP="00580E2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6D5A4B" w:rsidRPr="002A251B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ด้านการบริหารและองค์กร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80E23" w:rsidRPr="002A251B" w:rsidTr="00CA3E5B">
        <w:tc>
          <w:tcPr>
            <w:tcW w:w="4621" w:type="dxa"/>
          </w:tcPr>
          <w:p w:rsidR="00580E23" w:rsidRPr="002A251B" w:rsidRDefault="006D5A4B" w:rsidP="00CA3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ปัญหาด้านการจัดการเวลา</w:t>
            </w:r>
          </w:p>
        </w:tc>
        <w:tc>
          <w:tcPr>
            <w:tcW w:w="4621" w:type="dxa"/>
          </w:tcPr>
          <w:p w:rsidR="006D5A4B" w:rsidRPr="002A251B" w:rsidRDefault="006D5A4B" w:rsidP="006D5A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  <w:p w:rsidR="00580E23" w:rsidRPr="002A251B" w:rsidRDefault="00580E23" w:rsidP="00CA3E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5A4B" w:rsidRPr="002A251B" w:rsidTr="00CA3E5B">
        <w:tc>
          <w:tcPr>
            <w:tcW w:w="4621" w:type="dxa"/>
          </w:tcPr>
          <w:p w:rsidR="00580E23" w:rsidRPr="002A251B" w:rsidRDefault="006D5A4B" w:rsidP="00CA3E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</w:t>
            </w:r>
            <w:r w:rsidR="00580E23"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 การใช้ห้องสมุดกลางของมหาวิทยาลัย สำหรับนักศึกษาที่ต้องเดินทางมาเรียน ณ ศูนย์การศึกษา</w:t>
            </w:r>
            <w:proofErr w:type="spellStart"/>
            <w:r w:rsidR="00580E23"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ย่านมัท</w:t>
            </w:r>
            <w:proofErr w:type="spellEnd"/>
            <w:r w:rsidR="00580E23"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รี เป็นไปได้ยาก </w:t>
            </w:r>
            <w:r w:rsidR="00580E23" w:rsidRPr="002A251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เนื่องจาก</w:t>
            </w:r>
            <w:r w:rsidR="00580E23"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ข้อจำกัดของเวลา เมื่อนักศึกษาเดินทางกลับจากศูนย์การศึกษา</w:t>
            </w:r>
            <w:proofErr w:type="spellStart"/>
            <w:r w:rsidR="00580E23"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ย่านมัท</w:t>
            </w:r>
            <w:proofErr w:type="spellEnd"/>
            <w:r w:rsidR="00580E23"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รีถึงมหาวิทยาลัย ห้องสมุดกลางปิดก่อนเข้าใช้บริการ</w:t>
            </w:r>
          </w:p>
          <w:p w:rsidR="006D5A4B" w:rsidRPr="002A251B" w:rsidRDefault="006D5A4B" w:rsidP="00CA3E5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ผู้บริหารขาดระบบและกลไกในการกระตุ้นให้อาจารย์จัดส่งคะแนนกลางภาค ปลายภาค </w:t>
            </w:r>
            <w:proofErr w:type="spellStart"/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.3-7 ภายในเวลาที่กำหนด  หรือขาดระบบและกลไกในการติดตามการดำเนินการตามตัวชี้วัดของหลักสูตรหรือขาดงบประมาณในการพานักศึกษาดูงานภายนอกสถานศึกษา</w:t>
            </w:r>
          </w:p>
        </w:tc>
        <w:tc>
          <w:tcPr>
            <w:tcW w:w="4621" w:type="dxa"/>
          </w:tcPr>
          <w:p w:rsidR="00580E23" w:rsidRPr="002A251B" w:rsidRDefault="00580E23" w:rsidP="00CA3E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 นักศึกษามีแหล่งค้นคว้าหาความรู้น้อยลง</w:t>
            </w:r>
          </w:p>
          <w:p w:rsidR="006D5A4B" w:rsidRPr="002A251B" w:rsidRDefault="006D5A4B" w:rsidP="00CA3E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D5A4B" w:rsidRPr="002A251B" w:rsidRDefault="006D5A4B" w:rsidP="00CA3E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D5A4B" w:rsidRPr="002A251B" w:rsidRDefault="006D5A4B" w:rsidP="00CA3E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D5A4B" w:rsidRPr="002A251B" w:rsidRDefault="006D5A4B" w:rsidP="00CA3E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D5A4B" w:rsidRPr="002A251B" w:rsidRDefault="006D5A4B" w:rsidP="00CA3E5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A25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................................................</w:t>
            </w:r>
          </w:p>
        </w:tc>
      </w:tr>
    </w:tbl>
    <w:p w:rsidR="000B0242" w:rsidRPr="002A251B" w:rsidRDefault="000B0242" w:rsidP="00580E23">
      <w:pPr>
        <w:rPr>
          <w:rFonts w:ascii="TH SarabunPSK" w:hAnsi="TH SarabunPSK" w:cs="TH SarabunPSK"/>
          <w:sz w:val="32"/>
          <w:szCs w:val="32"/>
        </w:rPr>
      </w:pPr>
    </w:p>
    <w:p w:rsidR="002A251B" w:rsidRPr="002A251B" w:rsidRDefault="002A251B" w:rsidP="00580E23">
      <w:pPr>
        <w:rPr>
          <w:rFonts w:ascii="TH SarabunPSK" w:hAnsi="TH SarabunPSK" w:cs="TH SarabunPSK"/>
          <w:sz w:val="32"/>
          <w:szCs w:val="32"/>
        </w:rPr>
      </w:pPr>
    </w:p>
    <w:p w:rsidR="002A251B" w:rsidRPr="002A251B" w:rsidRDefault="002A251B" w:rsidP="00580E23">
      <w:pPr>
        <w:rPr>
          <w:rFonts w:ascii="TH SarabunPSK" w:hAnsi="TH SarabunPSK" w:cs="TH SarabunPSK"/>
          <w:sz w:val="32"/>
          <w:szCs w:val="32"/>
        </w:rPr>
      </w:pPr>
    </w:p>
    <w:p w:rsidR="002A251B" w:rsidRPr="002A251B" w:rsidRDefault="002A251B" w:rsidP="00580E23">
      <w:pPr>
        <w:rPr>
          <w:rFonts w:ascii="TH SarabunPSK" w:hAnsi="TH SarabunPSK" w:cs="TH SarabunPSK"/>
          <w:sz w:val="32"/>
          <w:szCs w:val="32"/>
        </w:rPr>
      </w:pPr>
    </w:p>
    <w:p w:rsidR="002A251B" w:rsidRPr="002A251B" w:rsidRDefault="002A251B" w:rsidP="00580E23">
      <w:pPr>
        <w:rPr>
          <w:rFonts w:ascii="TH SarabunPSK" w:hAnsi="TH SarabunPSK" w:cs="TH SarabunPSK"/>
          <w:sz w:val="32"/>
          <w:szCs w:val="32"/>
        </w:rPr>
      </w:pPr>
    </w:p>
    <w:p w:rsidR="002A251B" w:rsidRPr="002A251B" w:rsidRDefault="002A251B" w:rsidP="00580E23">
      <w:pPr>
        <w:rPr>
          <w:rFonts w:ascii="TH SarabunPSK" w:hAnsi="TH SarabunPSK" w:cs="TH SarabunPSK"/>
          <w:sz w:val="32"/>
          <w:szCs w:val="32"/>
        </w:rPr>
      </w:pPr>
    </w:p>
    <w:p w:rsidR="002A251B" w:rsidRPr="002A251B" w:rsidRDefault="002A251B" w:rsidP="00580E23">
      <w:pPr>
        <w:rPr>
          <w:rFonts w:ascii="TH SarabunPSK" w:hAnsi="TH SarabunPSK" w:cs="TH SarabunPSK"/>
          <w:sz w:val="32"/>
          <w:szCs w:val="32"/>
        </w:rPr>
      </w:pPr>
    </w:p>
    <w:p w:rsidR="002A251B" w:rsidRDefault="002A251B" w:rsidP="00580E23">
      <w:pPr>
        <w:rPr>
          <w:rFonts w:ascii="TH SarabunPSK" w:hAnsi="TH SarabunPSK" w:cs="TH SarabunPSK"/>
          <w:sz w:val="32"/>
          <w:szCs w:val="32"/>
        </w:rPr>
      </w:pPr>
    </w:p>
    <w:p w:rsidR="00580E23" w:rsidRPr="002A251B" w:rsidRDefault="00580E23" w:rsidP="00580E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การประเมินรายวิชา</w:t>
      </w:r>
    </w:p>
    <w:p w:rsidR="000B0242" w:rsidRPr="002A251B" w:rsidRDefault="000B0242" w:rsidP="00580E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E23" w:rsidRPr="002A251B" w:rsidRDefault="00580E23" w:rsidP="00580E23">
      <w:pPr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1. ผลการประเมินรายวิชาโดยนักศึกษา</w:t>
      </w:r>
      <w:r w:rsidRPr="002A251B">
        <w:rPr>
          <w:rFonts w:ascii="TH SarabunPSK" w:hAnsi="TH SarabunPSK" w:cs="TH SarabunPSK"/>
          <w:sz w:val="32"/>
          <w:szCs w:val="32"/>
          <w:cs/>
        </w:rPr>
        <w:t xml:space="preserve"> (แนบเอกสาร)</w:t>
      </w:r>
    </w:p>
    <w:p w:rsidR="00580E23" w:rsidRPr="002A251B" w:rsidRDefault="00580E23" w:rsidP="00580E23">
      <w:pPr>
        <w:rPr>
          <w:rFonts w:ascii="TH SarabunPSK" w:hAnsi="TH SarabunPSK" w:cs="TH SarabunPSK"/>
          <w:sz w:val="32"/>
          <w:szCs w:val="32"/>
          <w:cs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ab/>
        <w:t xml:space="preserve">คะแนนเฉลี่ยผลการประเมิน  </w:t>
      </w:r>
      <w:r w:rsidR="002A251B" w:rsidRPr="002A251B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Pr="002A251B">
        <w:rPr>
          <w:rFonts w:ascii="TH SarabunPSK" w:hAnsi="TH SarabunPSK" w:cs="TH SarabunPSK"/>
          <w:sz w:val="32"/>
          <w:szCs w:val="32"/>
          <w:cs/>
        </w:rPr>
        <w:t xml:space="preserve">จากคะแนนเต็ม 5 </w:t>
      </w:r>
    </w:p>
    <w:p w:rsidR="00580E23" w:rsidRPr="002A251B" w:rsidRDefault="00580E23" w:rsidP="000B024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ab/>
        <w:t>1.1 ข้อวิพากษ์ที่สำคัญจากผลการประเมินโดยนักศึกษา</w:t>
      </w:r>
    </w:p>
    <w:p w:rsidR="00580E23" w:rsidRPr="002A251B" w:rsidRDefault="00580E23" w:rsidP="00580E23">
      <w:pPr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251B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 w:rsidRPr="002A251B">
        <w:rPr>
          <w:rFonts w:ascii="TH SarabunPSK" w:hAnsi="TH SarabunPSK" w:cs="TH SarabunPSK"/>
          <w:sz w:val="32"/>
          <w:szCs w:val="32"/>
        </w:rPr>
        <w:t xml:space="preserve">: </w:t>
      </w:r>
      <w:r w:rsidRPr="002A251B">
        <w:rPr>
          <w:rFonts w:ascii="TH SarabunPSK" w:hAnsi="TH SarabunPSK" w:cs="TH SarabunPSK"/>
          <w:sz w:val="32"/>
          <w:szCs w:val="32"/>
          <w:cs/>
        </w:rPr>
        <w:t>สรุปผลการประเมินโดยนักศึกษา)</w:t>
      </w:r>
      <w:r w:rsidR="002A251B" w:rsidRPr="002A25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251B" w:rsidRPr="002A251B" w:rsidRDefault="002A251B" w:rsidP="002A251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A251B">
        <w:rPr>
          <w:rFonts w:ascii="TH SarabunPSK" w:hAnsi="TH SarabunPSK" w:cs="TH SarabunPSK"/>
          <w:color w:val="FF0000"/>
          <w:sz w:val="32"/>
          <w:szCs w:val="32"/>
          <w:cs/>
        </w:rPr>
        <w:t>ให้วิเคราะห์และระบุข้อวิพากษ์หรือข้อเสนอแนะทั้งจุดแข็งและจุดอ่อนจากที่นักศึกษาประเมิน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251B" w:rsidRPr="002A251B" w:rsidTr="00C359EF">
        <w:tc>
          <w:tcPr>
            <w:tcW w:w="9242" w:type="dxa"/>
            <w:gridSpan w:val="3"/>
            <w:shd w:val="clear" w:color="auto" w:fill="auto"/>
          </w:tcPr>
          <w:p w:rsidR="002A251B" w:rsidRPr="002A251B" w:rsidRDefault="002A251B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u w:val="single"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ข้อวิพากษ์ที่สำคัญจากผลการประเมินโดยนักศึกษา</w:t>
            </w:r>
          </w:p>
        </w:tc>
      </w:tr>
      <w:tr w:rsidR="002A251B" w:rsidRPr="002A251B" w:rsidTr="00C359EF">
        <w:tc>
          <w:tcPr>
            <w:tcW w:w="3080" w:type="dxa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>จุดแข็ง</w:t>
            </w:r>
          </w:p>
        </w:tc>
        <w:tc>
          <w:tcPr>
            <w:tcW w:w="3081" w:type="dxa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>จุดอ่อน</w:t>
            </w:r>
          </w:p>
        </w:tc>
        <w:tc>
          <w:tcPr>
            <w:tcW w:w="3081" w:type="dxa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A251B">
              <w:rPr>
                <w:rFonts w:ascii="TH SarabunPSK" w:hAnsi="TH SarabunPSK" w:cs="TH SarabunPSK"/>
                <w:cs/>
              </w:rPr>
              <w:t>อื่น ๆ (ถ้ามี)</w:t>
            </w:r>
            <w:r w:rsidRPr="002A251B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2A251B" w:rsidRPr="002A251B" w:rsidTr="00C359EF">
        <w:tc>
          <w:tcPr>
            <w:tcW w:w="3080" w:type="dxa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1………………………</w:t>
            </w:r>
          </w:p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2………………………</w:t>
            </w:r>
          </w:p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3………………………</w:t>
            </w:r>
          </w:p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4………………………</w:t>
            </w:r>
          </w:p>
        </w:tc>
        <w:tc>
          <w:tcPr>
            <w:tcW w:w="3081" w:type="dxa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1………………………</w:t>
            </w:r>
          </w:p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2………………………</w:t>
            </w:r>
          </w:p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3………………………</w:t>
            </w:r>
          </w:p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4………………………</w:t>
            </w:r>
          </w:p>
        </w:tc>
        <w:tc>
          <w:tcPr>
            <w:tcW w:w="3081" w:type="dxa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2A251B" w:rsidRPr="002A251B" w:rsidRDefault="002A251B" w:rsidP="00580E23">
      <w:pPr>
        <w:rPr>
          <w:rFonts w:ascii="TH SarabunPSK" w:hAnsi="TH SarabunPSK" w:cs="TH SarabunPSK"/>
          <w:sz w:val="32"/>
          <w:szCs w:val="32"/>
          <w:cs/>
        </w:rPr>
      </w:pPr>
    </w:p>
    <w:p w:rsidR="00580E23" w:rsidRDefault="00580E23" w:rsidP="00580E2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ab/>
        <w:t>1.2 ความเห็นของอาจารย์ผู้สอนต่อข้อวิพากษ์ตามข้อ 1.1</w:t>
      </w:r>
    </w:p>
    <w:p w:rsidR="00C359EF" w:rsidRPr="00C359EF" w:rsidRDefault="00C359EF" w:rsidP="00580E2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359EF">
        <w:rPr>
          <w:rFonts w:ascii="TH SarabunPSK" w:hAnsi="TH SarabunPSK" w:cs="TH SarabunPSK"/>
          <w:color w:val="FF0000"/>
          <w:sz w:val="32"/>
          <w:szCs w:val="32"/>
          <w:cs/>
        </w:rPr>
        <w:t>ระบุความคิดเห็นของผู้สอนในประเด็นที่สำคัญและมีผลต่อการเรียนการสอน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A251B" w:rsidRPr="002A251B" w:rsidTr="00C359EF">
        <w:tc>
          <w:tcPr>
            <w:tcW w:w="5000" w:type="pct"/>
            <w:gridSpan w:val="2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51B">
              <w:rPr>
                <w:rFonts w:ascii="TH SarabunPSK" w:hAnsi="TH SarabunPSK" w:cs="TH SarabunPSK"/>
                <w:b/>
                <w:bCs/>
                <w:cs/>
              </w:rPr>
              <w:t>ความเห็นของอาจารย์ผู้สอนต่อข้อวิพากษ์</w:t>
            </w:r>
          </w:p>
        </w:tc>
      </w:tr>
      <w:tr w:rsidR="002A251B" w:rsidRPr="002A251B" w:rsidTr="00C359EF">
        <w:tc>
          <w:tcPr>
            <w:tcW w:w="2500" w:type="pct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>ประเด็นที่สำคัญ</w:t>
            </w:r>
          </w:p>
        </w:tc>
        <w:tc>
          <w:tcPr>
            <w:tcW w:w="2500" w:type="pct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  <w:cs/>
              </w:rPr>
              <w:t>ความคิดเห็นของผู้สอน</w:t>
            </w:r>
          </w:p>
        </w:tc>
      </w:tr>
      <w:tr w:rsidR="002A251B" w:rsidRPr="002A251B" w:rsidTr="00C359EF">
        <w:tc>
          <w:tcPr>
            <w:tcW w:w="2500" w:type="pct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1………………………</w:t>
            </w:r>
          </w:p>
          <w:p w:rsidR="002A251B" w:rsidRPr="002A251B" w:rsidRDefault="002A251B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2A251B">
              <w:rPr>
                <w:rFonts w:ascii="TH SarabunPSK" w:hAnsi="TH SarabunPSK" w:cs="TH SarabunPSK"/>
              </w:rPr>
              <w:t>2………………………</w:t>
            </w:r>
          </w:p>
        </w:tc>
        <w:tc>
          <w:tcPr>
            <w:tcW w:w="2500" w:type="pct"/>
            <w:shd w:val="clear" w:color="auto" w:fill="auto"/>
          </w:tcPr>
          <w:p w:rsidR="002A251B" w:rsidRPr="002A251B" w:rsidRDefault="002A251B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ED4D7A" w:rsidRPr="002A251B" w:rsidRDefault="00ED4D7A" w:rsidP="00580E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E6319" w:rsidRPr="00BE6319" w:rsidRDefault="00BE6319" w:rsidP="00BE631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E631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2.  ผลการประเมินรายวิชาโดยวิธีอื่น</w:t>
      </w:r>
    </w:p>
    <w:p w:rsidR="00BE6319" w:rsidRDefault="00BE6319" w:rsidP="00BE6319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6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2.1 ข้อวิพากษ์ที่สำคัญจากผลการประเมินโดยวิธีอื่น</w:t>
      </w:r>
    </w:p>
    <w:p w:rsidR="00BE6319" w:rsidRPr="00BE6319" w:rsidRDefault="00BE6319" w:rsidP="00BE6319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E6319">
        <w:rPr>
          <w:rFonts w:ascii="TH SarabunPSK" w:hAnsi="TH SarabunPSK" w:cs="TH SarabunPSK"/>
          <w:color w:val="FF0000"/>
          <w:sz w:val="32"/>
          <w:szCs w:val="32"/>
          <w:cs/>
        </w:rPr>
        <w:t>ให้ระบุข้อวิพากษ์ทั้งที่เป็นจุดแข็งและจุดอ่อน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E6319" w:rsidRPr="00BE6319" w:rsidTr="003D5094">
        <w:tc>
          <w:tcPr>
            <w:tcW w:w="9242" w:type="dxa"/>
            <w:gridSpan w:val="3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u w:val="single"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ข้อวิพากษ์ที่สำคัญจากผลการประเมินโดยวิธีอื่น</w:t>
            </w:r>
          </w:p>
        </w:tc>
      </w:tr>
      <w:tr w:rsidR="00BE6319" w:rsidRPr="00BE6319" w:rsidTr="003D5094">
        <w:tc>
          <w:tcPr>
            <w:tcW w:w="3080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cs/>
              </w:rPr>
              <w:t>จุดแข็ง</w:t>
            </w:r>
          </w:p>
        </w:tc>
        <w:tc>
          <w:tcPr>
            <w:tcW w:w="308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cs/>
              </w:rPr>
              <w:t>จุดอ่อน</w:t>
            </w:r>
          </w:p>
        </w:tc>
        <w:tc>
          <w:tcPr>
            <w:tcW w:w="308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E6319">
              <w:rPr>
                <w:rFonts w:ascii="TH SarabunPSK" w:hAnsi="TH SarabunPSK" w:cs="TH SarabunPSK"/>
                <w:cs/>
              </w:rPr>
              <w:t>อื่น ๆ (ถ้ามี)</w:t>
            </w:r>
            <w:r w:rsidRPr="00BE6319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BE6319" w:rsidRPr="00BE6319" w:rsidTr="003D5094">
        <w:tc>
          <w:tcPr>
            <w:tcW w:w="3080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1………………………</w:t>
            </w:r>
          </w:p>
          <w:p w:rsidR="00BE6319" w:rsidRPr="00BE6319" w:rsidRDefault="00BE6319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2………………………</w:t>
            </w:r>
          </w:p>
        </w:tc>
        <w:tc>
          <w:tcPr>
            <w:tcW w:w="308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1………………………</w:t>
            </w:r>
          </w:p>
          <w:p w:rsidR="00BE6319" w:rsidRPr="00BE6319" w:rsidRDefault="00BE6319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2………………………</w:t>
            </w:r>
          </w:p>
        </w:tc>
        <w:tc>
          <w:tcPr>
            <w:tcW w:w="308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BE6319" w:rsidRDefault="00BE6319" w:rsidP="00BE6319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319">
        <w:rPr>
          <w:rFonts w:ascii="TH SarabunPSK" w:hAnsi="TH SarabunPSK" w:cs="TH SarabunPSK"/>
          <w:b/>
          <w:bCs/>
          <w:sz w:val="32"/>
          <w:szCs w:val="32"/>
          <w:cs/>
        </w:rPr>
        <w:t>2.2 ความเห็นของอาจารย์ผู้สอนต่อข้อวิพากตามข้อ 2.1</w:t>
      </w:r>
    </w:p>
    <w:p w:rsidR="00BE6319" w:rsidRPr="00BE6319" w:rsidRDefault="00BE6319" w:rsidP="00BE631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E6319">
        <w:rPr>
          <w:rFonts w:ascii="TH SarabunPSK" w:hAnsi="TH SarabunPSK" w:cs="TH SarabunPSK"/>
          <w:color w:val="FF0000"/>
          <w:sz w:val="32"/>
          <w:szCs w:val="32"/>
          <w:cs/>
        </w:rPr>
        <w:t>ระบุความคิดเห็นของผู้สอนในประเด็นที่สำคัญ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E6319" w:rsidRPr="00BE6319" w:rsidTr="003D5094">
        <w:tc>
          <w:tcPr>
            <w:tcW w:w="9242" w:type="dxa"/>
            <w:gridSpan w:val="2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BE6319">
              <w:rPr>
                <w:rFonts w:ascii="TH SarabunPSK" w:hAnsi="TH SarabunPSK" w:cs="TH SarabunPSK"/>
                <w:b/>
                <w:bCs/>
                <w:cs/>
              </w:rPr>
              <w:t>ความเห็นของอาจารย์ผู้สอนต่อข้อวิพากษ์</w:t>
            </w:r>
          </w:p>
        </w:tc>
      </w:tr>
      <w:tr w:rsidR="00BE6319" w:rsidRPr="00BE6319" w:rsidTr="003D5094">
        <w:tc>
          <w:tcPr>
            <w:tcW w:w="462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cs/>
              </w:rPr>
              <w:t>ประเด็นที่สำคัญ</w:t>
            </w:r>
          </w:p>
        </w:tc>
        <w:tc>
          <w:tcPr>
            <w:tcW w:w="462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cs/>
              </w:rPr>
              <w:t>ความคิดเห็นของผู้สอน</w:t>
            </w:r>
          </w:p>
        </w:tc>
      </w:tr>
      <w:tr w:rsidR="00BE6319" w:rsidRPr="00BE6319" w:rsidTr="003D5094">
        <w:tc>
          <w:tcPr>
            <w:tcW w:w="462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1………………………</w:t>
            </w:r>
          </w:p>
          <w:p w:rsidR="00BE6319" w:rsidRPr="00BE6319" w:rsidRDefault="00BE6319" w:rsidP="006B42E1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2………………………</w:t>
            </w:r>
          </w:p>
        </w:tc>
        <w:tc>
          <w:tcPr>
            <w:tcW w:w="462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80E23" w:rsidRPr="002A251B" w:rsidRDefault="00580E23" w:rsidP="00580E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แผนการปรับปรุง</w:t>
      </w:r>
    </w:p>
    <w:p w:rsidR="00580E23" w:rsidRDefault="00580E23" w:rsidP="00580E2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1. ความก้าวหน้าของการปรับปรุงตามที่เสนอในรายงานผลการดำเนินการของรายวิชาครั้งที่ผ่านมา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3279"/>
        <w:gridCol w:w="2392"/>
        <w:gridCol w:w="2231"/>
      </w:tblGrid>
      <w:tr w:rsidR="00BE6319" w:rsidRPr="00BE6319" w:rsidTr="00BE6319">
        <w:tc>
          <w:tcPr>
            <w:tcW w:w="1340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และ</w:t>
            </w:r>
          </w:p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ปีการศึกษา</w:t>
            </w:r>
          </w:p>
        </w:tc>
        <w:tc>
          <w:tcPr>
            <w:tcW w:w="3279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แผนการปรับปรุงการเรียนการสอน</w:t>
            </w:r>
          </w:p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ที่เสนอในภาคการศึกษาที่ผ่านมา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ตามแผน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เหตุผลสู่ความสำเร็จ</w:t>
            </w:r>
          </w:p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หรือ</w:t>
            </w:r>
          </w:p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ไม่สำเร็จ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BE6319" w:rsidRPr="00BE6319" w:rsidTr="00BE6319">
        <w:tc>
          <w:tcPr>
            <w:tcW w:w="1340" w:type="dxa"/>
            <w:vMerge w:val="restart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BE6319">
              <w:rPr>
                <w:rFonts w:ascii="TH SarabunPSK" w:hAnsi="TH SarabunPSK" w:cs="TH SarabunPSK"/>
                <w:color w:val="FF0000"/>
                <w:cs/>
              </w:rPr>
              <w:t>ระบุ</w:t>
            </w:r>
          </w:p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BE6319">
              <w:rPr>
                <w:rFonts w:ascii="TH SarabunPSK" w:hAnsi="TH SarabunPSK" w:cs="TH SarabunPSK"/>
                <w:color w:val="FF0000"/>
                <w:cs/>
              </w:rPr>
              <w:t>ภาคการศึกษาและปีการศึกษาที่ผ่านมา</w:t>
            </w:r>
            <w:r w:rsidRPr="00BE6319">
              <w:rPr>
                <w:rFonts w:ascii="TH SarabunPSK" w:hAnsi="TH SarabunPSK" w:cs="TH SarabunPSK"/>
                <w:color w:val="FF0000"/>
              </w:rPr>
              <w:t xml:space="preserve"> </w:t>
            </w:r>
          </w:p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79" w:type="dxa"/>
            <w:shd w:val="clear" w:color="auto" w:fill="auto"/>
          </w:tcPr>
          <w:p w:rsidR="00BE6319" w:rsidRPr="00BE6319" w:rsidRDefault="00BE6319" w:rsidP="00BE6319">
            <w:pPr>
              <w:rPr>
                <w:rFonts w:ascii="TH SarabunPSK" w:hAnsi="TH SarabunPSK" w:cs="TH SarabunPSK"/>
                <w:color w:val="FF0000"/>
              </w:rPr>
            </w:pPr>
            <w:r w:rsidRPr="00BE6319">
              <w:rPr>
                <w:rFonts w:ascii="TH SarabunPSK" w:hAnsi="TH SarabunPSK" w:cs="TH SarabunPSK"/>
                <w:color w:val="FF0000"/>
              </w:rPr>
              <w:t>1.</w:t>
            </w:r>
            <w:r>
              <w:rPr>
                <w:rFonts w:ascii="TH SarabunPSK" w:hAnsi="TH SarabunPSK" w:cs="TH SarabunPSK"/>
                <w:color w:val="FF0000"/>
              </w:rPr>
              <w:t xml:space="preserve">  </w:t>
            </w:r>
            <w:r w:rsidRPr="00BE6319">
              <w:rPr>
                <w:rFonts w:ascii="TH SarabunPSK" w:hAnsi="TH SarabunPSK" w:cs="TH SarabunPSK"/>
                <w:color w:val="FF0000"/>
                <w:cs/>
              </w:rPr>
              <w:t>(นำข้อมูลแผนการปรับปรุงการเรียน</w:t>
            </w:r>
          </w:p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BE6319">
              <w:rPr>
                <w:rFonts w:ascii="TH SarabunPSK" w:hAnsi="TH SarabunPSK" w:cs="TH SarabunPSK"/>
                <w:color w:val="FF0000"/>
                <w:cs/>
              </w:rPr>
              <w:t>การสอนที่เสนอในภาคการศึกษาที่ผ่านมา)</w:t>
            </w:r>
            <w:r w:rsidRPr="00BE6319">
              <w:rPr>
                <w:rFonts w:ascii="TH SarabunPSK" w:hAnsi="TH SarabunPSK" w:cs="TH SarabunPSK"/>
                <w:color w:val="FF0000"/>
              </w:rPr>
              <w:t xml:space="preserve"> </w:t>
            </w:r>
          </w:p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92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BE6319">
              <w:rPr>
                <w:rFonts w:ascii="TH SarabunPSK" w:hAnsi="TH SarabunPSK" w:cs="TH SarabunPSK"/>
                <w:color w:val="FF0000"/>
                <w:cs/>
              </w:rPr>
              <w:t>ระบุผลการดำเนินงาน (ช่องที่</w:t>
            </w:r>
            <w:r w:rsidRPr="00BE6319">
              <w:rPr>
                <w:rFonts w:ascii="TH SarabunPSK" w:hAnsi="TH SarabunPSK" w:cs="TH SarabunPSK"/>
                <w:color w:val="FF0000"/>
              </w:rPr>
              <w:t>2</w:t>
            </w:r>
            <w:r w:rsidRPr="00BE6319">
              <w:rPr>
                <w:rFonts w:ascii="TH SarabunPSK" w:hAnsi="TH SarabunPSK" w:cs="TH SarabunPSK"/>
                <w:color w:val="FF0000"/>
                <w:cs/>
              </w:rPr>
              <w:t xml:space="preserve">) ในภาคการศึกษาที่ดำเนินการ  </w:t>
            </w:r>
            <w:r w:rsidRPr="00BE6319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BE6319" w:rsidRPr="00BE6319" w:rsidTr="00BE6319">
        <w:tc>
          <w:tcPr>
            <w:tcW w:w="1340" w:type="dxa"/>
            <w:vMerge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79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392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31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BE6319" w:rsidRPr="00BE6319" w:rsidTr="00BE6319">
        <w:tc>
          <w:tcPr>
            <w:tcW w:w="1340" w:type="dxa"/>
            <w:vMerge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79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392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31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BE6319" w:rsidRPr="00BE6319" w:rsidTr="00BE6319">
        <w:tc>
          <w:tcPr>
            <w:tcW w:w="1340" w:type="dxa"/>
            <w:vMerge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79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2392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31" w:type="dxa"/>
            <w:shd w:val="clear" w:color="auto" w:fill="auto"/>
          </w:tcPr>
          <w:p w:rsidR="00BE6319" w:rsidRPr="00BE6319" w:rsidRDefault="00BE6319" w:rsidP="00BE6319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</w:tbl>
    <w:p w:rsidR="00BE6319" w:rsidRDefault="00BE6319" w:rsidP="00580E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0E23" w:rsidRPr="002A251B" w:rsidRDefault="00580E23" w:rsidP="00580E2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2. การดำเนินการอื่นๆ ในการปรับปรุงรายวิชา</w:t>
      </w:r>
    </w:p>
    <w:p w:rsidR="00BE6319" w:rsidRDefault="00580E23" w:rsidP="00BE6319">
      <w:pPr>
        <w:rPr>
          <w:rFonts w:ascii="TH SarabunPSK" w:hAnsi="TH SarabunPSK" w:cs="TH SarabunPSK"/>
          <w:color w:val="FF0000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ab/>
      </w:r>
      <w:r w:rsidR="00BE6319" w:rsidRPr="00BE6319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ให้อธิบายการปรับปรุง </w:t>
      </w:r>
      <w:r w:rsidR="00BE6319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  <w:r w:rsidR="00BE6319" w:rsidRPr="00BE6319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การใช้อุปกรณ์การสอนที่ทันสมัย/แบบใหม่ปรับเปลี่ยนวิธีการสอน หรือ ปรับเปลี่ยนคำอธิบายรายวิชา กลยุทธ์ในการประเมินผล ปรับเปลี่ยนการ </w:t>
      </w:r>
      <w:r w:rsidR="00BE6319" w:rsidRPr="00BE6319">
        <w:rPr>
          <w:rFonts w:ascii="TH SarabunPSK" w:hAnsi="TH SarabunPSK" w:cs="TH SarabunPSK"/>
          <w:color w:val="FF0000"/>
          <w:sz w:val="32"/>
          <w:szCs w:val="32"/>
        </w:rPr>
        <w:t xml:space="preserve">mapping </w:t>
      </w:r>
      <w:r w:rsidR="00BE6319" w:rsidRPr="00BE6319">
        <w:rPr>
          <w:rFonts w:ascii="TH SarabunPSK" w:hAnsi="TH SarabunPSK" w:cs="TH SarabunPSK"/>
          <w:color w:val="FF0000"/>
          <w:sz w:val="32"/>
          <w:szCs w:val="32"/>
          <w:cs/>
        </w:rPr>
        <w:t>รายวิชา เป็นต้น</w:t>
      </w:r>
      <w:r w:rsidRPr="00BE6319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</w:p>
    <w:p w:rsidR="00580E23" w:rsidRPr="00BE6319" w:rsidRDefault="00BE6319" w:rsidP="00BE631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E631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80E23" w:rsidRPr="00BE6319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เพิ่มเติมการเรียนโดยใช้ปัญหาเป็นพื้นฐาน </w:t>
      </w:r>
    </w:p>
    <w:p w:rsidR="00EC5403" w:rsidRPr="00BE6319" w:rsidRDefault="00EC5403" w:rsidP="00580E2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C5403" w:rsidRDefault="00580E23" w:rsidP="002156AC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3. ข้อเสนอแผนการปรับปรุงรายวิชาสำหรับภาคเรียน/ปีการศึกษาต่อไป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3076"/>
        <w:gridCol w:w="1266"/>
        <w:gridCol w:w="2311"/>
      </w:tblGrid>
      <w:tr w:rsidR="00BE6319" w:rsidRPr="00BE6319" w:rsidTr="003D5094">
        <w:tc>
          <w:tcPr>
            <w:tcW w:w="2589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ข้อเสนอแผนการปรับปรุง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07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Pr="00BE6319">
              <w:rPr>
                <w:rFonts w:ascii="TH SarabunPSK" w:hAnsi="TH SarabunPSK" w:cs="TH SarabunPSK"/>
                <w:b/>
                <w:bCs/>
              </w:rPr>
              <w:t>/</w:t>
            </w:r>
            <w:r w:rsidRPr="00BE631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ช่วงเวลาการดำเนินการ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BE6319" w:rsidRPr="00BE6319" w:rsidTr="00BE6319">
        <w:tc>
          <w:tcPr>
            <w:tcW w:w="2589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307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126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BE6319" w:rsidRPr="00BE6319" w:rsidTr="00BE6319">
        <w:tc>
          <w:tcPr>
            <w:tcW w:w="2589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307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26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BE6319" w:rsidRPr="00BE6319" w:rsidTr="00BE6319">
        <w:tc>
          <w:tcPr>
            <w:tcW w:w="2589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307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126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BE6319" w:rsidRPr="00BE6319" w:rsidTr="00BE6319">
        <w:tc>
          <w:tcPr>
            <w:tcW w:w="2589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307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126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  <w:tr w:rsidR="00BE6319" w:rsidRPr="00BE6319" w:rsidTr="00BE6319">
        <w:tc>
          <w:tcPr>
            <w:tcW w:w="2589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07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1266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BE6319" w:rsidRPr="00BE6319" w:rsidRDefault="00BE6319" w:rsidP="006B42E1">
            <w:pPr>
              <w:tabs>
                <w:tab w:val="left" w:pos="540"/>
              </w:tabs>
              <w:rPr>
                <w:rFonts w:ascii="TH SarabunPSK" w:hAnsi="TH SarabunPSK" w:cs="TH SarabunPSK"/>
              </w:rPr>
            </w:pPr>
          </w:p>
        </w:tc>
      </w:tr>
    </w:tbl>
    <w:p w:rsidR="00BE6319" w:rsidRDefault="00BE6319" w:rsidP="002156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0E23" w:rsidRPr="002A251B" w:rsidRDefault="00580E23" w:rsidP="00580E2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51B">
        <w:rPr>
          <w:rFonts w:ascii="TH SarabunPSK" w:hAnsi="TH SarabunPSK" w:cs="TH SarabunPSK"/>
          <w:b/>
          <w:bCs/>
          <w:sz w:val="32"/>
          <w:szCs w:val="32"/>
          <w:cs/>
        </w:rPr>
        <w:t>4. ข้อเสนอแนะของผู้รับผิดชอบรายวิชาต่ออาจารย์ผู้รับผิดชอบหลักสูตร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3475"/>
        <w:gridCol w:w="3081"/>
      </w:tblGrid>
      <w:tr w:rsidR="00BE6319" w:rsidRPr="00BE6319" w:rsidTr="003D5094">
        <w:trPr>
          <w:tblHeader/>
        </w:trPr>
        <w:tc>
          <w:tcPr>
            <w:tcW w:w="1453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bookmarkStart w:id="0" w:name="_GoBack"/>
            <w:r w:rsidRPr="00BE6319">
              <w:rPr>
                <w:rFonts w:ascii="TH SarabunPSK" w:hAnsi="TH SarabunPSK" w:cs="TH SarabunPSK"/>
                <w:b/>
                <w:bCs/>
                <w:cs/>
                <w:lang w:val="en-GB"/>
              </w:rPr>
              <w:t>มาตรฐานการเรียนรู้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880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  <w:lang w:val="en-GB"/>
              </w:rPr>
              <w:t>ข้อเสนอแนะเพื่อการพัฒนา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กิจกรรม</w:t>
            </w:r>
            <w:r w:rsidRPr="00BE6319">
              <w:rPr>
                <w:rFonts w:ascii="TH SarabunPSK" w:hAnsi="TH SarabunPSK" w:cs="TH SarabunPSK"/>
                <w:b/>
                <w:bCs/>
              </w:rPr>
              <w:t>/</w:t>
            </w:r>
            <w:r w:rsidRPr="00BE6319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ผู้รับผิดชอบ</w:t>
            </w:r>
            <w:r w:rsidRPr="00BE631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BE6319" w:rsidRPr="00BE6319" w:rsidTr="003D5094">
        <w:tc>
          <w:tcPr>
            <w:tcW w:w="1453" w:type="pct"/>
            <w:shd w:val="clear" w:color="auto" w:fill="auto"/>
          </w:tcPr>
          <w:p w:rsid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1.</w:t>
            </w:r>
            <w:r w:rsidRPr="00BE6319">
              <w:rPr>
                <w:rFonts w:ascii="TH SarabunPSK" w:hAnsi="TH SarabunPSK" w:cs="TH SarabunPSK"/>
                <w:cs/>
                <w:lang w:val="en-GB"/>
              </w:rPr>
              <w:t xml:space="preserve"> คุณธรรม จริยธรรม</w:t>
            </w:r>
            <w:r w:rsidR="00EC614C">
              <w:rPr>
                <w:rFonts w:ascii="TH SarabunPSK" w:hAnsi="TH SarabunPSK" w:cs="TH SarabunPSK"/>
              </w:rPr>
              <w:t xml:space="preserve"> </w:t>
            </w:r>
          </w:p>
          <w:p w:rsidR="00EC614C" w:rsidRPr="00BE6319" w:rsidRDefault="00EC614C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80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</w:tr>
      <w:tr w:rsidR="00BE6319" w:rsidRPr="00BE6319" w:rsidTr="003D5094">
        <w:tc>
          <w:tcPr>
            <w:tcW w:w="1453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2.</w:t>
            </w:r>
            <w:r w:rsidRPr="00BE6319">
              <w:rPr>
                <w:rFonts w:ascii="TH SarabunPSK" w:hAnsi="TH SarabunPSK" w:cs="TH SarabunPSK"/>
                <w:cs/>
                <w:lang w:val="en-GB"/>
              </w:rPr>
              <w:t xml:space="preserve"> ความรู้</w:t>
            </w:r>
            <w:r w:rsidR="00EC614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80" w:type="pct"/>
            <w:shd w:val="clear" w:color="auto" w:fill="auto"/>
          </w:tcPr>
          <w:p w:rsid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  <w:p w:rsidR="00EC614C" w:rsidRPr="00BE6319" w:rsidRDefault="00EC614C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</w:tr>
      <w:tr w:rsidR="00BE6319" w:rsidRPr="00BE6319" w:rsidTr="003D5094">
        <w:tc>
          <w:tcPr>
            <w:tcW w:w="1453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>3.</w:t>
            </w:r>
            <w:r w:rsidRPr="00BE6319">
              <w:rPr>
                <w:rFonts w:ascii="TH SarabunPSK" w:hAnsi="TH SarabunPSK" w:cs="TH SarabunPSK"/>
                <w:cs/>
                <w:lang w:val="en-GB"/>
              </w:rPr>
              <w:t xml:space="preserve"> ทักษะทางปัญญา</w:t>
            </w:r>
            <w:r w:rsidR="00EC614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80" w:type="pct"/>
            <w:shd w:val="clear" w:color="auto" w:fill="auto"/>
          </w:tcPr>
          <w:p w:rsid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  <w:p w:rsidR="00EC614C" w:rsidRPr="00BE6319" w:rsidRDefault="00EC614C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</w:tr>
      <w:tr w:rsidR="00BE6319" w:rsidRPr="00BE6319" w:rsidTr="003D5094">
        <w:tc>
          <w:tcPr>
            <w:tcW w:w="1453" w:type="pct"/>
            <w:shd w:val="clear" w:color="auto" w:fill="auto"/>
          </w:tcPr>
          <w:p w:rsidR="00BE6319" w:rsidRPr="00EC614C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</w:rPr>
              <w:t xml:space="preserve">4. </w:t>
            </w:r>
            <w:r w:rsidRPr="00BE6319">
              <w:rPr>
                <w:rFonts w:ascii="TH SarabunPSK" w:hAnsi="TH SarabunPSK" w:cs="TH SarabunPSK"/>
                <w:cs/>
              </w:rPr>
              <w:t>ทักษะความสัมพันธ์ระหว่าง</w:t>
            </w:r>
            <w:r w:rsidRPr="00BE6319">
              <w:rPr>
                <w:rFonts w:ascii="TH SarabunPSK" w:hAnsi="TH SarabunPSK" w:cs="TH SarabunPSK"/>
                <w:cs/>
              </w:rPr>
              <w:lastRenderedPageBreak/>
              <w:t>บุคคล และความรับผิดชอบ</w:t>
            </w:r>
          </w:p>
        </w:tc>
        <w:tc>
          <w:tcPr>
            <w:tcW w:w="1880" w:type="pct"/>
            <w:shd w:val="clear" w:color="auto" w:fill="auto"/>
          </w:tcPr>
          <w:p w:rsid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  <w:p w:rsidR="00EC614C" w:rsidRPr="00BE6319" w:rsidRDefault="00EC614C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</w:tr>
      <w:tr w:rsidR="00BE6319" w:rsidRPr="00BE6319" w:rsidTr="003D5094">
        <w:tc>
          <w:tcPr>
            <w:tcW w:w="1453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</w:rPr>
            </w:pPr>
            <w:r w:rsidRPr="00BE6319">
              <w:rPr>
                <w:rFonts w:ascii="TH SarabunPSK" w:hAnsi="TH SarabunPSK" w:cs="TH SarabunPSK"/>
                <w:lang w:val="en-GB"/>
              </w:rPr>
              <w:lastRenderedPageBreak/>
              <w:t>5.</w:t>
            </w:r>
            <w:r w:rsidRPr="00BE6319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 และการใช้</w:t>
            </w:r>
          </w:p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lang w:val="en-GB"/>
              </w:rPr>
            </w:pPr>
            <w:r w:rsidRPr="00BE6319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880" w:type="pct"/>
            <w:shd w:val="clear" w:color="auto" w:fill="auto"/>
          </w:tcPr>
          <w:p w:rsid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  <w:p w:rsidR="00EC614C" w:rsidRPr="00BE6319" w:rsidRDefault="00EC614C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:rsidR="00BE6319" w:rsidRPr="00BE6319" w:rsidRDefault="00BE6319" w:rsidP="006B42E1">
            <w:pPr>
              <w:tabs>
                <w:tab w:val="left" w:pos="23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</w:p>
        </w:tc>
      </w:tr>
      <w:bookmarkEnd w:id="0"/>
    </w:tbl>
    <w:p w:rsidR="00580E23" w:rsidRPr="002A251B" w:rsidRDefault="00580E23" w:rsidP="00580E23">
      <w:pPr>
        <w:rPr>
          <w:rFonts w:ascii="TH SarabunPSK" w:hAnsi="TH SarabunPSK" w:cs="TH SarabunPSK"/>
          <w:sz w:val="32"/>
          <w:szCs w:val="32"/>
        </w:rPr>
      </w:pPr>
    </w:p>
    <w:p w:rsidR="00580E23" w:rsidRPr="002A251B" w:rsidRDefault="00580E23" w:rsidP="00580E23">
      <w:pPr>
        <w:rPr>
          <w:rFonts w:ascii="TH SarabunPSK" w:hAnsi="TH SarabunPSK" w:cs="TH SarabunPSK"/>
          <w:sz w:val="32"/>
          <w:szCs w:val="32"/>
        </w:rPr>
      </w:pPr>
    </w:p>
    <w:p w:rsidR="007E6F2D" w:rsidRPr="002A251B" w:rsidRDefault="007E6F2D" w:rsidP="007E6F2D">
      <w:pPr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 xml:space="preserve">ชื่ออาจารย์ผู้รับผิดชอบรายวิชา </w:t>
      </w:r>
      <w:r w:rsidRPr="002A251B">
        <w:rPr>
          <w:rFonts w:ascii="TH SarabunPSK" w:hAnsi="TH SarabunPSK" w:cs="TH SarabunPSK"/>
          <w:sz w:val="32"/>
          <w:szCs w:val="32"/>
        </w:rPr>
        <w:t xml:space="preserve">:  </w:t>
      </w:r>
      <w:r w:rsidR="00EC61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7E6F2D" w:rsidRPr="002A251B" w:rsidRDefault="007E6F2D" w:rsidP="007E6F2D">
      <w:pPr>
        <w:rPr>
          <w:rFonts w:ascii="TH SarabunPSK" w:hAnsi="TH SarabunPSK" w:cs="TH SarabunPSK"/>
          <w:sz w:val="32"/>
          <w:szCs w:val="32"/>
        </w:rPr>
      </w:pPr>
    </w:p>
    <w:p w:rsidR="007E6F2D" w:rsidRPr="00EC614C" w:rsidRDefault="007E6F2D" w:rsidP="007E6F2D">
      <w:pPr>
        <w:rPr>
          <w:rFonts w:ascii="TH SarabunPSK" w:hAnsi="TH SarabunPSK" w:cs="TH SarabunPSK"/>
          <w:color w:val="FF0000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ab/>
      </w:r>
      <w:r w:rsidRPr="002A251B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  วันที่รายงาน </w:t>
      </w:r>
      <w:r w:rsidR="00EC614C" w:rsidRPr="00EC61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.....(ห้ามเกิน 30 </w:t>
      </w:r>
      <w:r w:rsidR="00602988">
        <w:rPr>
          <w:rFonts w:ascii="TH SarabunPSK" w:hAnsi="TH SarabunPSK" w:cs="TH SarabunPSK" w:hint="cs"/>
          <w:color w:val="FF0000"/>
          <w:sz w:val="32"/>
          <w:szCs w:val="32"/>
          <w:cs/>
        </w:rPr>
        <w:t>วันหลังปิดภาคเรียน)........</w:t>
      </w:r>
    </w:p>
    <w:p w:rsidR="007E6F2D" w:rsidRPr="002A251B" w:rsidRDefault="007E6F2D" w:rsidP="007E6F2D">
      <w:pPr>
        <w:rPr>
          <w:rFonts w:ascii="TH SarabunPSK" w:hAnsi="TH SarabunPSK" w:cs="TH SarabunPSK"/>
          <w:sz w:val="32"/>
          <w:szCs w:val="32"/>
          <w:cs/>
        </w:rPr>
      </w:pPr>
    </w:p>
    <w:p w:rsidR="007E6F2D" w:rsidRPr="002A251B" w:rsidRDefault="007E6F2D" w:rsidP="007E6F2D">
      <w:pPr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 xml:space="preserve">ชื่อผู้รับผิดชอบหลักสูตร </w:t>
      </w:r>
      <w:r w:rsidRPr="002A251B">
        <w:rPr>
          <w:rFonts w:ascii="TH SarabunPSK" w:hAnsi="TH SarabunPSK" w:cs="TH SarabunPSK"/>
          <w:sz w:val="32"/>
          <w:szCs w:val="32"/>
        </w:rPr>
        <w:t>:</w:t>
      </w:r>
      <w:r w:rsidRPr="002A251B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เบญจพรรอดอาวุธ</w:t>
      </w:r>
    </w:p>
    <w:p w:rsidR="00406876" w:rsidRDefault="007E6F2D" w:rsidP="00467A3E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  วันที่</w:t>
      </w:r>
      <w:r w:rsidR="00295A71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A251B">
        <w:rPr>
          <w:rFonts w:ascii="TH SarabunPSK" w:hAnsi="TH SarabunPSK" w:cs="TH SarabunPSK"/>
          <w:sz w:val="32"/>
          <w:szCs w:val="32"/>
          <w:cs/>
        </w:rPr>
        <w:t xml:space="preserve">รายงาน </w:t>
      </w:r>
      <w:r w:rsidR="00EC614C" w:rsidRPr="00EC614C">
        <w:rPr>
          <w:rFonts w:ascii="TH SarabunPSK" w:hAnsi="TH SarabunPSK" w:cs="TH SarabunPSK" w:hint="cs"/>
          <w:color w:val="FF0000"/>
          <w:sz w:val="32"/>
          <w:szCs w:val="32"/>
          <w:cs/>
        </w:rPr>
        <w:t>.....(ห้ามเก</w:t>
      </w:r>
      <w:r w:rsidR="00602988">
        <w:rPr>
          <w:rFonts w:ascii="TH SarabunPSK" w:hAnsi="TH SarabunPSK" w:cs="TH SarabunPSK" w:hint="cs"/>
          <w:color w:val="FF0000"/>
          <w:sz w:val="32"/>
          <w:szCs w:val="32"/>
          <w:cs/>
        </w:rPr>
        <w:t>ิน 30 วันหลังปิดภาคเรียน)...</w:t>
      </w:r>
    </w:p>
    <w:p w:rsidR="00C77916" w:rsidRDefault="00C77916" w:rsidP="00602988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  </w:t>
      </w:r>
      <w:r w:rsidR="00295A71" w:rsidRPr="002A25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295A71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95A71" w:rsidRPr="002A251B">
        <w:rPr>
          <w:rFonts w:ascii="TH SarabunPSK" w:hAnsi="TH SarabunPSK" w:cs="TH SarabunPSK"/>
          <w:sz w:val="32"/>
          <w:szCs w:val="32"/>
          <w:cs/>
        </w:rPr>
        <w:t xml:space="preserve">รายงาน </w:t>
      </w:r>
      <w:r w:rsidR="00602988" w:rsidRPr="00EC614C">
        <w:rPr>
          <w:rFonts w:ascii="TH SarabunPSK" w:hAnsi="TH SarabunPSK" w:cs="TH SarabunPSK" w:hint="cs"/>
          <w:color w:val="FF0000"/>
          <w:sz w:val="32"/>
          <w:szCs w:val="32"/>
          <w:cs/>
        </w:rPr>
        <w:t>.....(ห้ามเก</w:t>
      </w:r>
      <w:r w:rsidR="00602988">
        <w:rPr>
          <w:rFonts w:ascii="TH SarabunPSK" w:hAnsi="TH SarabunPSK" w:cs="TH SarabunPSK" w:hint="cs"/>
          <w:color w:val="FF0000"/>
          <w:sz w:val="32"/>
          <w:szCs w:val="32"/>
          <w:cs/>
        </w:rPr>
        <w:t>ิน 30 วันหลังปิดภาคเรียน)...</w:t>
      </w:r>
      <w:r w:rsidRPr="002A251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  </w:t>
      </w:r>
      <w:r w:rsidR="00295A71" w:rsidRPr="002A25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295A71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95A71" w:rsidRPr="002A251B">
        <w:rPr>
          <w:rFonts w:ascii="TH SarabunPSK" w:hAnsi="TH SarabunPSK" w:cs="TH SarabunPSK"/>
          <w:sz w:val="32"/>
          <w:szCs w:val="32"/>
          <w:cs/>
        </w:rPr>
        <w:t xml:space="preserve">รายงาน </w:t>
      </w:r>
      <w:r w:rsidR="00602988" w:rsidRPr="00EC614C">
        <w:rPr>
          <w:rFonts w:ascii="TH SarabunPSK" w:hAnsi="TH SarabunPSK" w:cs="TH SarabunPSK" w:hint="cs"/>
          <w:color w:val="FF0000"/>
          <w:sz w:val="32"/>
          <w:szCs w:val="32"/>
          <w:cs/>
        </w:rPr>
        <w:t>.....(ห้ามเก</w:t>
      </w:r>
      <w:r w:rsidR="00602988">
        <w:rPr>
          <w:rFonts w:ascii="TH SarabunPSK" w:hAnsi="TH SarabunPSK" w:cs="TH SarabunPSK" w:hint="cs"/>
          <w:color w:val="FF0000"/>
          <w:sz w:val="32"/>
          <w:szCs w:val="32"/>
          <w:cs/>
        </w:rPr>
        <w:t>ิน 30 วันหลังปิดภาคเรียน)...</w:t>
      </w:r>
      <w:r w:rsidRPr="002A251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  </w:t>
      </w:r>
      <w:r w:rsidR="00295A71" w:rsidRPr="002A25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295A71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95A71" w:rsidRPr="002A251B">
        <w:rPr>
          <w:rFonts w:ascii="TH SarabunPSK" w:hAnsi="TH SarabunPSK" w:cs="TH SarabunPSK"/>
          <w:sz w:val="32"/>
          <w:szCs w:val="32"/>
          <w:cs/>
        </w:rPr>
        <w:t xml:space="preserve">รายงาน </w:t>
      </w:r>
      <w:r w:rsidR="00602988" w:rsidRPr="00EC614C">
        <w:rPr>
          <w:rFonts w:ascii="TH SarabunPSK" w:hAnsi="TH SarabunPSK" w:cs="TH SarabunPSK" w:hint="cs"/>
          <w:color w:val="FF0000"/>
          <w:sz w:val="32"/>
          <w:szCs w:val="32"/>
          <w:cs/>
        </w:rPr>
        <w:t>.....(ห้ามเก</w:t>
      </w:r>
      <w:r w:rsidR="00602988">
        <w:rPr>
          <w:rFonts w:ascii="TH SarabunPSK" w:hAnsi="TH SarabunPSK" w:cs="TH SarabunPSK" w:hint="cs"/>
          <w:color w:val="FF0000"/>
          <w:sz w:val="32"/>
          <w:szCs w:val="32"/>
          <w:cs/>
        </w:rPr>
        <w:t>ิน 30 วันหลังปิดภาคเรียน)...</w:t>
      </w:r>
    </w:p>
    <w:p w:rsidR="00C77916" w:rsidRPr="002A251B" w:rsidRDefault="00C77916" w:rsidP="00467A3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51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  </w:t>
      </w:r>
      <w:r w:rsidR="00295A71" w:rsidRPr="002A25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295A71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95A71" w:rsidRPr="002A251B">
        <w:rPr>
          <w:rFonts w:ascii="TH SarabunPSK" w:hAnsi="TH SarabunPSK" w:cs="TH SarabunPSK"/>
          <w:sz w:val="32"/>
          <w:szCs w:val="32"/>
          <w:cs/>
        </w:rPr>
        <w:t xml:space="preserve">รายงาน </w:t>
      </w:r>
      <w:r w:rsidR="00602988" w:rsidRPr="00EC614C">
        <w:rPr>
          <w:rFonts w:ascii="TH SarabunPSK" w:hAnsi="TH SarabunPSK" w:cs="TH SarabunPSK" w:hint="cs"/>
          <w:color w:val="FF0000"/>
          <w:sz w:val="32"/>
          <w:szCs w:val="32"/>
          <w:cs/>
        </w:rPr>
        <w:t>.....(ห้ามเก</w:t>
      </w:r>
      <w:r w:rsidR="00602988">
        <w:rPr>
          <w:rFonts w:ascii="TH SarabunPSK" w:hAnsi="TH SarabunPSK" w:cs="TH SarabunPSK" w:hint="cs"/>
          <w:color w:val="FF0000"/>
          <w:sz w:val="32"/>
          <w:szCs w:val="32"/>
          <w:cs/>
        </w:rPr>
        <w:t>ิน 30 วันหลังปิดภาคเรียน)...</w:t>
      </w:r>
    </w:p>
    <w:sectPr w:rsidR="00C77916" w:rsidRPr="002A251B" w:rsidSect="00840F7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94" w:rsidRDefault="003D5094" w:rsidP="004902AC">
      <w:r>
        <w:separator/>
      </w:r>
    </w:p>
  </w:endnote>
  <w:endnote w:type="continuationSeparator" w:id="0">
    <w:p w:rsidR="003D5094" w:rsidRDefault="003D5094" w:rsidP="0049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276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C5403" w:rsidRPr="00EC5403" w:rsidRDefault="00652632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EC540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C5403" w:rsidRPr="00EC540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C540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D5094" w:rsidRPr="003D509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EC540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C5403" w:rsidRDefault="00EC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94" w:rsidRDefault="003D5094" w:rsidP="004902AC">
      <w:r>
        <w:separator/>
      </w:r>
    </w:p>
  </w:footnote>
  <w:footnote w:type="continuationSeparator" w:id="0">
    <w:p w:rsidR="003D5094" w:rsidRDefault="003D5094" w:rsidP="0049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5B" w:rsidRPr="00CA3E5B" w:rsidRDefault="00CA3E5B" w:rsidP="004902AC">
    <w:pPr>
      <w:pStyle w:val="Title"/>
      <w:jc w:val="right"/>
      <w:rPr>
        <w:rFonts w:ascii="TH SarabunPSK" w:hAnsi="TH SarabunPSK" w:cs="TH SarabunPSK"/>
        <w:b w:val="0"/>
        <w:bCs w:val="0"/>
        <w:sz w:val="32"/>
        <w:szCs w:val="32"/>
      </w:rPr>
    </w:pPr>
    <w:proofErr w:type="spellStart"/>
    <w:r w:rsidRPr="00CA3E5B">
      <w:rPr>
        <w:rFonts w:ascii="TH SarabunPSK" w:hAnsi="TH SarabunPSK" w:cs="TH SarabunPSK"/>
        <w:b w:val="0"/>
        <w:bCs w:val="0"/>
        <w:sz w:val="32"/>
        <w:szCs w:val="32"/>
        <w:cs/>
      </w:rPr>
      <w:t>มคอ</w:t>
    </w:r>
    <w:proofErr w:type="spellEnd"/>
    <w:r w:rsidRPr="00CA3E5B">
      <w:rPr>
        <w:rFonts w:ascii="TH SarabunPSK" w:hAnsi="TH SarabunPSK" w:cs="TH SarabunPSK"/>
        <w:b w:val="0"/>
        <w:bCs w:val="0"/>
        <w:sz w:val="32"/>
        <w:szCs w:val="32"/>
        <w:cs/>
      </w:rPr>
      <w:t>. 5</w:t>
    </w:r>
  </w:p>
  <w:p w:rsidR="00CA3E5B" w:rsidRDefault="00CA3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054"/>
    <w:multiLevelType w:val="hybridMultilevel"/>
    <w:tmpl w:val="EB8C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2789"/>
    <w:multiLevelType w:val="hybridMultilevel"/>
    <w:tmpl w:val="4A644390"/>
    <w:lvl w:ilvl="0" w:tplc="5DDE7FC0">
      <w:start w:val="1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09F9"/>
    <w:multiLevelType w:val="multilevel"/>
    <w:tmpl w:val="9E0E0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3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3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  <w:b w:val="0"/>
      </w:rPr>
    </w:lvl>
  </w:abstractNum>
  <w:abstractNum w:abstractNumId="3">
    <w:nsid w:val="288C3885"/>
    <w:multiLevelType w:val="hybridMultilevel"/>
    <w:tmpl w:val="9C6E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B5810"/>
    <w:multiLevelType w:val="hybridMultilevel"/>
    <w:tmpl w:val="6262DE3E"/>
    <w:lvl w:ilvl="0" w:tplc="2B5A7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CE8C8A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4C1D6D"/>
    <w:multiLevelType w:val="hybridMultilevel"/>
    <w:tmpl w:val="87F0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5D0D"/>
    <w:multiLevelType w:val="hybridMultilevel"/>
    <w:tmpl w:val="56C6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7858"/>
    <w:multiLevelType w:val="hybridMultilevel"/>
    <w:tmpl w:val="8C283B36"/>
    <w:lvl w:ilvl="0" w:tplc="5C7A4474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82549"/>
    <w:multiLevelType w:val="hybridMultilevel"/>
    <w:tmpl w:val="360C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3468F"/>
    <w:multiLevelType w:val="hybridMultilevel"/>
    <w:tmpl w:val="52E8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1D2A"/>
    <w:multiLevelType w:val="hybridMultilevel"/>
    <w:tmpl w:val="5F38763A"/>
    <w:lvl w:ilvl="0" w:tplc="E20449D2">
      <w:start w:val="1"/>
      <w:numFmt w:val="decimal"/>
      <w:lvlText w:val="%1)"/>
      <w:lvlJc w:val="left"/>
      <w:pPr>
        <w:ind w:left="2203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1">
    <w:nsid w:val="71243477"/>
    <w:multiLevelType w:val="hybridMultilevel"/>
    <w:tmpl w:val="8AD6D202"/>
    <w:lvl w:ilvl="0" w:tplc="485A071E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94"/>
    <w:rsid w:val="00021CE9"/>
    <w:rsid w:val="00041273"/>
    <w:rsid w:val="000B0242"/>
    <w:rsid w:val="000C7E76"/>
    <w:rsid w:val="000D1DD3"/>
    <w:rsid w:val="000F33CC"/>
    <w:rsid w:val="00103422"/>
    <w:rsid w:val="00132A31"/>
    <w:rsid w:val="001A0982"/>
    <w:rsid w:val="002156AC"/>
    <w:rsid w:val="00222C65"/>
    <w:rsid w:val="0022707A"/>
    <w:rsid w:val="00231F4E"/>
    <w:rsid w:val="002658B0"/>
    <w:rsid w:val="00295A71"/>
    <w:rsid w:val="002A251B"/>
    <w:rsid w:val="002A6266"/>
    <w:rsid w:val="002B1617"/>
    <w:rsid w:val="002C0F9A"/>
    <w:rsid w:val="00354EF4"/>
    <w:rsid w:val="00372D8B"/>
    <w:rsid w:val="003A732C"/>
    <w:rsid w:val="003B6ECD"/>
    <w:rsid w:val="003D0696"/>
    <w:rsid w:val="003D26B7"/>
    <w:rsid w:val="003D5094"/>
    <w:rsid w:val="003E11D3"/>
    <w:rsid w:val="0040479F"/>
    <w:rsid w:val="00406876"/>
    <w:rsid w:val="00410501"/>
    <w:rsid w:val="004254E2"/>
    <w:rsid w:val="00435A81"/>
    <w:rsid w:val="004574E8"/>
    <w:rsid w:val="00467A3E"/>
    <w:rsid w:val="004727D7"/>
    <w:rsid w:val="004902AC"/>
    <w:rsid w:val="004C4AFD"/>
    <w:rsid w:val="004E5C85"/>
    <w:rsid w:val="00503AC9"/>
    <w:rsid w:val="0052300D"/>
    <w:rsid w:val="00573426"/>
    <w:rsid w:val="005809E5"/>
    <w:rsid w:val="00580E23"/>
    <w:rsid w:val="005848CB"/>
    <w:rsid w:val="005A719C"/>
    <w:rsid w:val="005D07CC"/>
    <w:rsid w:val="005D3DAE"/>
    <w:rsid w:val="005F6390"/>
    <w:rsid w:val="00602988"/>
    <w:rsid w:val="00652632"/>
    <w:rsid w:val="00655DE7"/>
    <w:rsid w:val="006619A1"/>
    <w:rsid w:val="00687AF7"/>
    <w:rsid w:val="00696762"/>
    <w:rsid w:val="006B6294"/>
    <w:rsid w:val="006C5FD1"/>
    <w:rsid w:val="006D5A4B"/>
    <w:rsid w:val="006E1D7C"/>
    <w:rsid w:val="006E5D10"/>
    <w:rsid w:val="006F610E"/>
    <w:rsid w:val="00723DD2"/>
    <w:rsid w:val="00734D57"/>
    <w:rsid w:val="0077066A"/>
    <w:rsid w:val="0077506B"/>
    <w:rsid w:val="007831DD"/>
    <w:rsid w:val="00790CCB"/>
    <w:rsid w:val="007A46C7"/>
    <w:rsid w:val="007A4F46"/>
    <w:rsid w:val="007E6F2D"/>
    <w:rsid w:val="007F7E07"/>
    <w:rsid w:val="00800A14"/>
    <w:rsid w:val="00807237"/>
    <w:rsid w:val="0082125F"/>
    <w:rsid w:val="00822858"/>
    <w:rsid w:val="00840F78"/>
    <w:rsid w:val="00844E53"/>
    <w:rsid w:val="008D540B"/>
    <w:rsid w:val="008F5891"/>
    <w:rsid w:val="00902DBA"/>
    <w:rsid w:val="009173AF"/>
    <w:rsid w:val="00942E3F"/>
    <w:rsid w:val="00947740"/>
    <w:rsid w:val="00952C31"/>
    <w:rsid w:val="009702DD"/>
    <w:rsid w:val="00970DE2"/>
    <w:rsid w:val="00982CC3"/>
    <w:rsid w:val="009927CE"/>
    <w:rsid w:val="009B0F09"/>
    <w:rsid w:val="009B32C2"/>
    <w:rsid w:val="009F3741"/>
    <w:rsid w:val="00A00A12"/>
    <w:rsid w:val="00A1598D"/>
    <w:rsid w:val="00A41C35"/>
    <w:rsid w:val="00A514A6"/>
    <w:rsid w:val="00A57C74"/>
    <w:rsid w:val="00AA066C"/>
    <w:rsid w:val="00AF1858"/>
    <w:rsid w:val="00B57A0F"/>
    <w:rsid w:val="00BB6031"/>
    <w:rsid w:val="00BE6319"/>
    <w:rsid w:val="00BE7FD4"/>
    <w:rsid w:val="00BF57C6"/>
    <w:rsid w:val="00C06DFA"/>
    <w:rsid w:val="00C17BF5"/>
    <w:rsid w:val="00C359EF"/>
    <w:rsid w:val="00C473F8"/>
    <w:rsid w:val="00C60EC5"/>
    <w:rsid w:val="00C77916"/>
    <w:rsid w:val="00C800E0"/>
    <w:rsid w:val="00C92F89"/>
    <w:rsid w:val="00C93B6B"/>
    <w:rsid w:val="00C95E29"/>
    <w:rsid w:val="00CA3E5B"/>
    <w:rsid w:val="00CD022B"/>
    <w:rsid w:val="00CD788E"/>
    <w:rsid w:val="00D44995"/>
    <w:rsid w:val="00D549A2"/>
    <w:rsid w:val="00D617B2"/>
    <w:rsid w:val="00DC4027"/>
    <w:rsid w:val="00DF608C"/>
    <w:rsid w:val="00E130D2"/>
    <w:rsid w:val="00E450E7"/>
    <w:rsid w:val="00E45E18"/>
    <w:rsid w:val="00E63B53"/>
    <w:rsid w:val="00E66E2F"/>
    <w:rsid w:val="00E8689F"/>
    <w:rsid w:val="00EC1F6E"/>
    <w:rsid w:val="00EC5403"/>
    <w:rsid w:val="00EC614C"/>
    <w:rsid w:val="00ED4D7A"/>
    <w:rsid w:val="00EE3B4A"/>
    <w:rsid w:val="00EE5688"/>
    <w:rsid w:val="00EF349E"/>
    <w:rsid w:val="00F07E8F"/>
    <w:rsid w:val="00F31365"/>
    <w:rsid w:val="00F66A2B"/>
    <w:rsid w:val="00FA199A"/>
    <w:rsid w:val="00FA3AAD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76"/>
    <w:rPr>
      <w:rFonts w:ascii="Cordia New" w:eastAsia="Cordia New" w:hAnsi="Cordia New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0C7E76"/>
    <w:pPr>
      <w:keepNext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7E76"/>
    <w:pPr>
      <w:jc w:val="center"/>
    </w:pPr>
    <w:rPr>
      <w:rFonts w:ascii="Times New Roman" w:hAnsi="Times New Roman" w:cs="Browallia New"/>
      <w:b/>
      <w:bCs/>
    </w:rPr>
  </w:style>
  <w:style w:type="character" w:customStyle="1" w:styleId="TitleChar">
    <w:name w:val="Title Char"/>
    <w:basedOn w:val="DefaultParagraphFont"/>
    <w:link w:val="Title"/>
    <w:rsid w:val="000C7E76"/>
    <w:rPr>
      <w:rFonts w:ascii="Times New Roman" w:eastAsia="Cordia New" w:hAnsi="Times New Roman" w:cs="Browallia New"/>
      <w:b/>
      <w:bCs/>
      <w:sz w:val="28"/>
      <w:lang w:eastAsia="zh-CN"/>
    </w:rPr>
  </w:style>
  <w:style w:type="paragraph" w:styleId="Subtitle">
    <w:name w:val="Subtitle"/>
    <w:basedOn w:val="Normal"/>
    <w:link w:val="SubtitleChar"/>
    <w:qFormat/>
    <w:rsid w:val="000C7E76"/>
    <w:pPr>
      <w:jc w:val="center"/>
    </w:pPr>
    <w:rPr>
      <w:rFonts w:cs="Cordi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C7E76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0C7E76"/>
    <w:rPr>
      <w:rFonts w:ascii="Cordia New" w:eastAsia="Cordia New" w:hAnsi="Cordi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661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02A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02AC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02A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02AC"/>
    <w:rPr>
      <w:rFonts w:ascii="Cordia New" w:eastAsia="Cordia New" w:hAnsi="Cordi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4902A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6"/>
    <w:rPr>
      <w:rFonts w:ascii="Tahoma" w:eastAsia="Cordia New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76"/>
    <w:rPr>
      <w:rFonts w:ascii="Cordia New" w:eastAsia="Cordia New" w:hAnsi="Cordia New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0C7E76"/>
    <w:pPr>
      <w:keepNext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7E76"/>
    <w:pPr>
      <w:jc w:val="center"/>
    </w:pPr>
    <w:rPr>
      <w:rFonts w:ascii="Times New Roman" w:hAnsi="Times New Roman" w:cs="Browallia New"/>
      <w:b/>
      <w:bCs/>
    </w:rPr>
  </w:style>
  <w:style w:type="character" w:customStyle="1" w:styleId="TitleChar">
    <w:name w:val="Title Char"/>
    <w:basedOn w:val="DefaultParagraphFont"/>
    <w:link w:val="Title"/>
    <w:rsid w:val="000C7E76"/>
    <w:rPr>
      <w:rFonts w:ascii="Times New Roman" w:eastAsia="Cordia New" w:hAnsi="Times New Roman" w:cs="Browallia New"/>
      <w:b/>
      <w:bCs/>
      <w:sz w:val="28"/>
      <w:lang w:eastAsia="zh-CN"/>
    </w:rPr>
  </w:style>
  <w:style w:type="paragraph" w:styleId="Subtitle">
    <w:name w:val="Subtitle"/>
    <w:basedOn w:val="Normal"/>
    <w:link w:val="SubtitleChar"/>
    <w:qFormat/>
    <w:rsid w:val="000C7E76"/>
    <w:pPr>
      <w:jc w:val="center"/>
    </w:pPr>
    <w:rPr>
      <w:rFonts w:cs="Cordi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C7E76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0C7E76"/>
    <w:rPr>
      <w:rFonts w:ascii="Cordia New" w:eastAsia="Cordia New" w:hAnsi="Cordi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661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02A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02AC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02A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02AC"/>
    <w:rPr>
      <w:rFonts w:ascii="Cordia New" w:eastAsia="Cordia New" w:hAnsi="Cordi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4902A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6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2C2D-6253-44B5-A052-C35709B1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 มคอ.5.dotm</Template>
  <TotalTime>3</TotalTime>
  <Pages>11</Pages>
  <Words>1537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1</cp:revision>
  <cp:lastPrinted>2012-10-22T03:23:00Z</cp:lastPrinted>
  <dcterms:created xsi:type="dcterms:W3CDTF">2013-11-11T15:31:00Z</dcterms:created>
  <dcterms:modified xsi:type="dcterms:W3CDTF">2013-11-11T15:34:00Z</dcterms:modified>
</cp:coreProperties>
</file>